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12D4" w14:textId="77777777" w:rsidR="008F35E6" w:rsidRPr="00AF525D" w:rsidRDefault="008F35E6" w:rsidP="00D2126D">
      <w:pPr>
        <w:spacing w:after="0" w:line="240" w:lineRule="auto"/>
        <w:jc w:val="center"/>
        <w:rPr>
          <w:rFonts w:ascii="Times New Roman" w:eastAsia="+mn-ea" w:hAnsi="Times New Roman" w:cs="Times New Roman"/>
          <w:bCs/>
          <w:sz w:val="28"/>
          <w:szCs w:val="28"/>
        </w:rPr>
      </w:pPr>
      <w:r w:rsidRPr="00AF525D">
        <w:rPr>
          <w:rFonts w:ascii="Times New Roman" w:eastAsia="+mn-ea" w:hAnsi="Times New Roman" w:cs="Times New Roman"/>
          <w:bCs/>
          <w:sz w:val="28"/>
          <w:szCs w:val="28"/>
        </w:rPr>
        <w:t>Звіт</w:t>
      </w:r>
    </w:p>
    <w:p w14:paraId="56701E37" w14:textId="77777777" w:rsidR="008F35E6" w:rsidRPr="00AF525D" w:rsidRDefault="008F35E6" w:rsidP="00D2126D">
      <w:pPr>
        <w:spacing w:after="0" w:line="240" w:lineRule="auto"/>
        <w:jc w:val="center"/>
        <w:rPr>
          <w:rFonts w:ascii="Times New Roman" w:eastAsia="+mn-ea" w:hAnsi="Times New Roman" w:cs="Times New Roman"/>
          <w:bCs/>
          <w:sz w:val="28"/>
          <w:szCs w:val="28"/>
        </w:rPr>
      </w:pPr>
      <w:r w:rsidRPr="00AF525D">
        <w:rPr>
          <w:rFonts w:ascii="Times New Roman" w:eastAsia="+mn-ea" w:hAnsi="Times New Roman" w:cs="Times New Roman"/>
          <w:bCs/>
          <w:sz w:val="28"/>
          <w:szCs w:val="28"/>
        </w:rPr>
        <w:t xml:space="preserve">Початкової школи </w:t>
      </w:r>
      <w:r w:rsidR="002A0948">
        <w:rPr>
          <w:rFonts w:ascii="Times New Roman" w:eastAsia="+mn-ea" w:hAnsi="Times New Roman" w:cs="Times New Roman"/>
          <w:bCs/>
          <w:sz w:val="28"/>
          <w:szCs w:val="28"/>
        </w:rPr>
        <w:t>імені Софії Русової</w:t>
      </w:r>
      <w:r w:rsidRPr="00AF525D">
        <w:rPr>
          <w:rFonts w:ascii="Times New Roman" w:eastAsia="+mn-ea" w:hAnsi="Times New Roman" w:cs="Times New Roman"/>
          <w:bCs/>
          <w:sz w:val="28"/>
          <w:szCs w:val="28"/>
        </w:rPr>
        <w:t xml:space="preserve"> Івано-Франківської міської ради</w:t>
      </w:r>
    </w:p>
    <w:p w14:paraId="2643FD99" w14:textId="77777777" w:rsidR="008F35E6" w:rsidRPr="00AF525D" w:rsidRDefault="008F35E6" w:rsidP="00D2126D">
      <w:pPr>
        <w:spacing w:after="0" w:line="240" w:lineRule="auto"/>
        <w:jc w:val="center"/>
        <w:rPr>
          <w:rFonts w:ascii="Times New Roman" w:eastAsia="+mn-ea" w:hAnsi="Times New Roman" w:cs="Times New Roman"/>
          <w:bCs/>
          <w:sz w:val="28"/>
          <w:szCs w:val="28"/>
        </w:rPr>
      </w:pPr>
      <w:r w:rsidRPr="00AF525D">
        <w:rPr>
          <w:rFonts w:ascii="Times New Roman" w:eastAsia="+mn-ea" w:hAnsi="Times New Roman" w:cs="Times New Roman"/>
          <w:bCs/>
          <w:sz w:val="28"/>
          <w:szCs w:val="28"/>
        </w:rPr>
        <w:t>за 2023/2024 навчальний рік</w:t>
      </w:r>
    </w:p>
    <w:p w14:paraId="1964935A" w14:textId="77777777" w:rsidR="008F35E6" w:rsidRPr="00AF525D" w:rsidRDefault="008F35E6" w:rsidP="002A0948">
      <w:pPr>
        <w:spacing w:after="0" w:line="240" w:lineRule="auto"/>
        <w:rPr>
          <w:rFonts w:ascii="Times New Roman" w:eastAsia="+mn-ea" w:hAnsi="Times New Roman" w:cs="Times New Roman"/>
          <w:bCs/>
          <w:sz w:val="28"/>
          <w:szCs w:val="28"/>
        </w:rPr>
      </w:pPr>
    </w:p>
    <w:p w14:paraId="35FE5018" w14:textId="7BF8647E" w:rsidR="002A0948" w:rsidRPr="0072176C" w:rsidRDefault="002A0948" w:rsidP="0072176C">
      <w:pPr>
        <w:shd w:val="clear" w:color="auto" w:fill="FFFFFF"/>
        <w:spacing w:after="0" w:line="240" w:lineRule="auto"/>
        <w:ind w:right="35"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A0948">
        <w:rPr>
          <w:rFonts w:ascii="Times New Roman" w:hAnsi="Times New Roman" w:cs="Times New Roman"/>
          <w:color w:val="000000"/>
          <w:sz w:val="28"/>
          <w:szCs w:val="28"/>
        </w:rPr>
        <w:t>Початкова школа імені Софії Русової</w:t>
      </w:r>
      <w:r w:rsidRPr="002A094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Івано-Франківської міської ради </w:t>
      </w:r>
      <w:r w:rsidRPr="002A0948">
        <w:rPr>
          <w:rFonts w:ascii="Times New Roman" w:hAnsi="Times New Roman" w:cs="Times New Roman"/>
          <w:color w:val="000000"/>
          <w:sz w:val="28"/>
          <w:szCs w:val="28"/>
        </w:rPr>
        <w:t xml:space="preserve">є комунальним закладом освіти </w:t>
      </w:r>
      <w:r w:rsidRPr="002A0948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2A0948">
        <w:rPr>
          <w:rFonts w:ascii="Times New Roman" w:hAnsi="Times New Roman" w:cs="Times New Roman"/>
          <w:color w:val="000000"/>
          <w:sz w:val="28"/>
          <w:szCs w:val="28"/>
        </w:rPr>
        <w:t xml:space="preserve"> ступеня, що здійснює освітню діяльність на різних рівнях освіти (дошкільної та початкової).</w:t>
      </w:r>
      <w:bookmarkStart w:id="0" w:name="_Hlk176691724"/>
    </w:p>
    <w:bookmarkEnd w:id="0"/>
    <w:p w14:paraId="78537F08" w14:textId="77777777" w:rsidR="002A0948" w:rsidRPr="002A0948" w:rsidRDefault="002A0948" w:rsidP="002A0948">
      <w:pPr>
        <w:shd w:val="clear" w:color="auto" w:fill="FFFFFF"/>
        <w:tabs>
          <w:tab w:val="left" w:pos="851"/>
        </w:tabs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0948">
        <w:rPr>
          <w:rFonts w:ascii="Times New Roman" w:hAnsi="Times New Roman" w:cs="Times New Roman"/>
          <w:color w:val="000000"/>
          <w:sz w:val="28"/>
          <w:szCs w:val="28"/>
        </w:rPr>
        <w:t>Початкова школа імені Софії Русової</w:t>
      </w:r>
      <w:r w:rsidRPr="002A094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Івано-Франківської міської ради</w:t>
      </w:r>
      <w:r w:rsidRPr="002A0948">
        <w:rPr>
          <w:rFonts w:ascii="Times New Roman" w:hAnsi="Times New Roman" w:cs="Times New Roman"/>
          <w:color w:val="000000"/>
          <w:sz w:val="28"/>
          <w:szCs w:val="28"/>
        </w:rPr>
        <w:t xml:space="preserve"> провадить освітню діяльність на підставі ліцензії, виданої в установленому законодавством порядку, діє на підставі Статуту. </w:t>
      </w:r>
    </w:p>
    <w:p w14:paraId="363D5FB3" w14:textId="77777777" w:rsidR="002A0948" w:rsidRPr="002A0948" w:rsidRDefault="002A0948" w:rsidP="002A0948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2A0948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2A0948">
        <w:rPr>
          <w:rFonts w:ascii="Times New Roman" w:hAnsi="Times New Roman" w:cs="Times New Roman"/>
          <w:sz w:val="28"/>
          <w:szCs w:val="28"/>
        </w:rPr>
        <w:t xml:space="preserve">Основна мета діяльності закладу освіти – це безперервний процес підвищення ефективності освітнього процесу з одночасним урахуванням потреб суспільства, потреб особистості дитини з урахуванням потреб вікового складу дітей. </w:t>
      </w:r>
    </w:p>
    <w:p w14:paraId="6B8D315D" w14:textId="77777777" w:rsidR="002A0948" w:rsidRPr="002A0948" w:rsidRDefault="002A0948" w:rsidP="002A0948">
      <w:pPr>
        <w:pStyle w:val="a9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2A0948">
        <w:rPr>
          <w:rFonts w:ascii="Times New Roman" w:hAnsi="Times New Roman" w:cs="Times New Roman"/>
          <w:sz w:val="28"/>
          <w:szCs w:val="28"/>
        </w:rPr>
        <w:t>Освітній процес закладу освіти спрямований на те, щоб в</w:t>
      </w:r>
      <w:r w:rsidRPr="002A0948">
        <w:rPr>
          <w:rFonts w:ascii="Times New Roman" w:hAnsi="Times New Roman" w:cs="Times New Roman"/>
          <w:color w:val="00000A"/>
          <w:sz w:val="28"/>
          <w:szCs w:val="28"/>
        </w:rPr>
        <w:t xml:space="preserve">ипускники нової української початкової школи були освічені, мотивовані до навчання впродовж життя; володіли рідною та англійською мовами, вивчали іноземні мови; щоб були здорові та емоційно стабільні; комунікабельні й толерантні; творчі, готові організувати власну діяльність; активні, впевнені в собі, здатні приймати рішення і брати відповідальність; вміти самоаналізувати та самовдосконалюватись; обізнані в сучасних інформаційних технологіях; орієнтовані на життєвий успіх; свідомі громадяни.  </w:t>
      </w:r>
      <w:r w:rsidRPr="002A0948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C"/>
        </w:rPr>
        <w:t xml:space="preserve"> </w:t>
      </w:r>
    </w:p>
    <w:p w14:paraId="22ABA6BC" w14:textId="128A194D" w:rsidR="002A0948" w:rsidRDefault="008F35E6" w:rsidP="002A0948">
      <w:pPr>
        <w:pStyle w:val="Default"/>
        <w:ind w:firstLine="708"/>
        <w:jc w:val="both"/>
      </w:pPr>
      <w:r w:rsidRPr="002A0948">
        <w:rPr>
          <w:color w:val="00000A"/>
          <w:sz w:val="28"/>
          <w:szCs w:val="28"/>
        </w:rPr>
        <w:t>Роботу педагогічного колективу спрямовано на реалізацію методичної проблеми:</w:t>
      </w:r>
      <w:r w:rsidRPr="00AF525D">
        <w:rPr>
          <w:color w:val="00000A"/>
          <w:szCs w:val="28"/>
        </w:rPr>
        <w:t xml:space="preserve"> </w:t>
      </w:r>
      <w:r w:rsidRPr="002A0948">
        <w:rPr>
          <w:color w:val="00000A"/>
          <w:sz w:val="28"/>
          <w:szCs w:val="28"/>
        </w:rPr>
        <w:t>«</w:t>
      </w:r>
      <w:r w:rsidR="002A0948" w:rsidRPr="002A0948">
        <w:rPr>
          <w:sz w:val="28"/>
          <w:szCs w:val="28"/>
        </w:rPr>
        <w:t>Соціально-емоційне навчання в контексті Нової української школи».</w:t>
      </w:r>
      <w:r w:rsidR="002A0948" w:rsidRPr="002A0948">
        <w:rPr>
          <w:sz w:val="28"/>
          <w:szCs w:val="28"/>
          <w:shd w:val="clear" w:color="auto" w:fill="FFFF00"/>
        </w:rPr>
        <w:t xml:space="preserve"> </w:t>
      </w:r>
    </w:p>
    <w:p w14:paraId="2E284E25" w14:textId="77777777" w:rsidR="008F35E6" w:rsidRPr="00084421" w:rsidRDefault="008F35E6" w:rsidP="00C478F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25D">
        <w:rPr>
          <w:rFonts w:ascii="Times New Roman" w:hAnsi="Times New Roman" w:cs="Times New Roman"/>
          <w:bCs/>
          <w:sz w:val="28"/>
          <w:szCs w:val="28"/>
        </w:rPr>
        <w:t xml:space="preserve">У початковій школі працює </w:t>
      </w:r>
      <w:r w:rsidR="000575A9">
        <w:rPr>
          <w:rFonts w:ascii="Times New Roman" w:hAnsi="Times New Roman" w:cs="Times New Roman"/>
          <w:bCs/>
          <w:sz w:val="28"/>
          <w:szCs w:val="28"/>
        </w:rPr>
        <w:t>74</w:t>
      </w:r>
      <w:r w:rsidRPr="00084421">
        <w:rPr>
          <w:rFonts w:ascii="Times New Roman" w:hAnsi="Times New Roman" w:cs="Times New Roman"/>
          <w:bCs/>
          <w:sz w:val="28"/>
          <w:szCs w:val="28"/>
        </w:rPr>
        <w:t xml:space="preserve"> працівник</w:t>
      </w:r>
      <w:r w:rsidR="000575A9">
        <w:rPr>
          <w:rFonts w:ascii="Times New Roman" w:hAnsi="Times New Roman" w:cs="Times New Roman"/>
          <w:bCs/>
          <w:sz w:val="28"/>
          <w:szCs w:val="28"/>
        </w:rPr>
        <w:t>и</w:t>
      </w:r>
      <w:r w:rsidRPr="00084421">
        <w:rPr>
          <w:rFonts w:ascii="Times New Roman" w:hAnsi="Times New Roman" w:cs="Times New Roman"/>
          <w:bCs/>
          <w:sz w:val="28"/>
          <w:szCs w:val="28"/>
        </w:rPr>
        <w:t xml:space="preserve">, з них: </w:t>
      </w:r>
      <w:r w:rsidR="000575A9">
        <w:rPr>
          <w:rFonts w:ascii="Times New Roman" w:hAnsi="Times New Roman" w:cs="Times New Roman"/>
          <w:bCs/>
          <w:sz w:val="28"/>
          <w:szCs w:val="28"/>
        </w:rPr>
        <w:t>40</w:t>
      </w:r>
      <w:r w:rsidR="00AC32C9" w:rsidRPr="00084421">
        <w:rPr>
          <w:rFonts w:ascii="Times New Roman" w:hAnsi="Times New Roman" w:cs="Times New Roman"/>
          <w:bCs/>
          <w:sz w:val="28"/>
          <w:szCs w:val="28"/>
        </w:rPr>
        <w:t xml:space="preserve"> педагог</w:t>
      </w:r>
      <w:r w:rsidR="000575A9">
        <w:rPr>
          <w:rFonts w:ascii="Times New Roman" w:hAnsi="Times New Roman" w:cs="Times New Roman"/>
          <w:bCs/>
          <w:sz w:val="28"/>
          <w:szCs w:val="28"/>
        </w:rPr>
        <w:t>ів і 34</w:t>
      </w:r>
      <w:r w:rsidR="00AC32C9" w:rsidRPr="00084421">
        <w:rPr>
          <w:rFonts w:ascii="Times New Roman" w:hAnsi="Times New Roman" w:cs="Times New Roman"/>
          <w:bCs/>
          <w:sz w:val="28"/>
          <w:szCs w:val="28"/>
        </w:rPr>
        <w:t xml:space="preserve"> технічно-обслуговуючого персоналу. </w:t>
      </w:r>
      <w:r w:rsidR="008E5FF9" w:rsidRPr="00084421">
        <w:rPr>
          <w:rFonts w:ascii="Times New Roman" w:hAnsi="Times New Roman" w:cs="Times New Roman"/>
          <w:bCs/>
          <w:sz w:val="28"/>
          <w:szCs w:val="28"/>
        </w:rPr>
        <w:t>3</w:t>
      </w:r>
      <w:r w:rsidR="000575A9">
        <w:rPr>
          <w:rFonts w:ascii="Times New Roman" w:hAnsi="Times New Roman" w:cs="Times New Roman"/>
          <w:bCs/>
          <w:sz w:val="28"/>
          <w:szCs w:val="28"/>
        </w:rPr>
        <w:t>2 %</w:t>
      </w:r>
      <w:r w:rsidR="008E5FF9" w:rsidRPr="000844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0FA0">
        <w:rPr>
          <w:rFonts w:ascii="Times New Roman" w:hAnsi="Times New Roman" w:cs="Times New Roman"/>
          <w:bCs/>
          <w:sz w:val="28"/>
          <w:szCs w:val="28"/>
        </w:rPr>
        <w:t xml:space="preserve">педагогів зі стажем до </w:t>
      </w:r>
      <w:r w:rsidR="000575A9">
        <w:rPr>
          <w:rFonts w:ascii="Times New Roman" w:hAnsi="Times New Roman" w:cs="Times New Roman"/>
          <w:bCs/>
          <w:sz w:val="28"/>
          <w:szCs w:val="28"/>
        </w:rPr>
        <w:t>3</w:t>
      </w:r>
      <w:r w:rsidR="000E0FA0">
        <w:rPr>
          <w:rFonts w:ascii="Times New Roman" w:hAnsi="Times New Roman" w:cs="Times New Roman"/>
          <w:bCs/>
          <w:sz w:val="28"/>
          <w:szCs w:val="28"/>
        </w:rPr>
        <w:t xml:space="preserve"> років,</w:t>
      </w:r>
      <w:r w:rsidR="008E5FF9" w:rsidRPr="000844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75A9">
        <w:rPr>
          <w:rFonts w:ascii="Times New Roman" w:hAnsi="Times New Roman" w:cs="Times New Roman"/>
          <w:bCs/>
          <w:sz w:val="28"/>
          <w:szCs w:val="28"/>
        </w:rPr>
        <w:t>13 %</w:t>
      </w:r>
      <w:r w:rsidR="008E5FF9" w:rsidRPr="00084421">
        <w:rPr>
          <w:rFonts w:ascii="Times New Roman" w:hAnsi="Times New Roman" w:cs="Times New Roman"/>
          <w:bCs/>
          <w:sz w:val="28"/>
          <w:szCs w:val="28"/>
        </w:rPr>
        <w:t xml:space="preserve"> – від </w:t>
      </w:r>
      <w:r w:rsidR="000575A9">
        <w:rPr>
          <w:rFonts w:ascii="Times New Roman" w:hAnsi="Times New Roman" w:cs="Times New Roman"/>
          <w:bCs/>
          <w:sz w:val="28"/>
          <w:szCs w:val="28"/>
        </w:rPr>
        <w:t>3</w:t>
      </w:r>
      <w:r w:rsidR="008E5FF9" w:rsidRPr="00084421">
        <w:rPr>
          <w:rFonts w:ascii="Times New Roman" w:hAnsi="Times New Roman" w:cs="Times New Roman"/>
          <w:bCs/>
          <w:sz w:val="28"/>
          <w:szCs w:val="28"/>
        </w:rPr>
        <w:t xml:space="preserve"> до 10</w:t>
      </w:r>
      <w:r w:rsidR="000575A9">
        <w:rPr>
          <w:rFonts w:ascii="Times New Roman" w:hAnsi="Times New Roman" w:cs="Times New Roman"/>
          <w:bCs/>
          <w:sz w:val="28"/>
          <w:szCs w:val="28"/>
        </w:rPr>
        <w:t xml:space="preserve"> років</w:t>
      </w:r>
      <w:r w:rsidR="008E5FF9" w:rsidRPr="00084421">
        <w:rPr>
          <w:rFonts w:ascii="Times New Roman" w:hAnsi="Times New Roman" w:cs="Times New Roman"/>
          <w:bCs/>
          <w:sz w:val="28"/>
          <w:szCs w:val="28"/>
        </w:rPr>
        <w:t>, 1</w:t>
      </w:r>
      <w:r w:rsidR="000575A9">
        <w:rPr>
          <w:rFonts w:ascii="Times New Roman" w:hAnsi="Times New Roman" w:cs="Times New Roman"/>
          <w:bCs/>
          <w:sz w:val="28"/>
          <w:szCs w:val="28"/>
        </w:rPr>
        <w:t>5 %</w:t>
      </w:r>
      <w:r w:rsidR="008E5FF9" w:rsidRPr="00084421">
        <w:rPr>
          <w:rFonts w:ascii="Times New Roman" w:hAnsi="Times New Roman" w:cs="Times New Roman"/>
          <w:bCs/>
          <w:sz w:val="28"/>
          <w:szCs w:val="28"/>
        </w:rPr>
        <w:t xml:space="preserve"> – від 10 до 20, </w:t>
      </w:r>
      <w:r w:rsidR="000575A9">
        <w:rPr>
          <w:rFonts w:ascii="Times New Roman" w:hAnsi="Times New Roman" w:cs="Times New Roman"/>
          <w:bCs/>
          <w:sz w:val="28"/>
          <w:szCs w:val="28"/>
        </w:rPr>
        <w:t>40 %</w:t>
      </w:r>
      <w:r w:rsidR="008E5FF9" w:rsidRPr="00084421">
        <w:rPr>
          <w:rFonts w:ascii="Times New Roman" w:hAnsi="Times New Roman" w:cs="Times New Roman"/>
          <w:bCs/>
          <w:sz w:val="28"/>
          <w:szCs w:val="28"/>
        </w:rPr>
        <w:t xml:space="preserve"> – більше 20 років. </w:t>
      </w:r>
    </w:p>
    <w:p w14:paraId="5B4A9EBB" w14:textId="77777777" w:rsidR="00D201BB" w:rsidRDefault="008F35E6" w:rsidP="00D201B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421">
        <w:rPr>
          <w:rFonts w:ascii="Times New Roman" w:hAnsi="Times New Roman" w:cs="Times New Roman"/>
          <w:sz w:val="28"/>
          <w:szCs w:val="28"/>
        </w:rPr>
        <w:t xml:space="preserve">Кваліфікаційний рівень педагогів: спеціалістів – </w:t>
      </w:r>
      <w:r w:rsidR="000575A9">
        <w:rPr>
          <w:rFonts w:ascii="Times New Roman" w:hAnsi="Times New Roman" w:cs="Times New Roman"/>
          <w:sz w:val="28"/>
          <w:szCs w:val="28"/>
        </w:rPr>
        <w:t>40 %</w:t>
      </w:r>
      <w:r w:rsidRPr="00084421">
        <w:rPr>
          <w:rFonts w:ascii="Times New Roman" w:hAnsi="Times New Roman" w:cs="Times New Roman"/>
          <w:sz w:val="28"/>
          <w:szCs w:val="28"/>
        </w:rPr>
        <w:t xml:space="preserve">; спеціалістів </w:t>
      </w:r>
      <w:r w:rsidR="00084421" w:rsidRPr="00084421">
        <w:rPr>
          <w:rFonts w:ascii="Times New Roman" w:hAnsi="Times New Roman" w:cs="Times New Roman"/>
          <w:sz w:val="28"/>
          <w:szCs w:val="28"/>
        </w:rPr>
        <w:t>ІІ кваліфікаційної категорії – 5</w:t>
      </w:r>
      <w:r w:rsidR="000575A9">
        <w:rPr>
          <w:rFonts w:ascii="Times New Roman" w:hAnsi="Times New Roman" w:cs="Times New Roman"/>
          <w:sz w:val="28"/>
          <w:szCs w:val="28"/>
        </w:rPr>
        <w:t xml:space="preserve"> %</w:t>
      </w:r>
      <w:r w:rsidRPr="00084421">
        <w:rPr>
          <w:rFonts w:ascii="Times New Roman" w:hAnsi="Times New Roman" w:cs="Times New Roman"/>
          <w:sz w:val="28"/>
          <w:szCs w:val="28"/>
        </w:rPr>
        <w:t>; спеціалістів</w:t>
      </w:r>
      <w:r w:rsidR="00084421" w:rsidRPr="00084421">
        <w:rPr>
          <w:rFonts w:ascii="Times New Roman" w:hAnsi="Times New Roman" w:cs="Times New Roman"/>
          <w:sz w:val="28"/>
          <w:szCs w:val="28"/>
        </w:rPr>
        <w:t xml:space="preserve"> І кваліфікаційної категорії – </w:t>
      </w:r>
      <w:r w:rsidRPr="00084421">
        <w:rPr>
          <w:rFonts w:ascii="Times New Roman" w:hAnsi="Times New Roman" w:cs="Times New Roman"/>
          <w:sz w:val="28"/>
          <w:szCs w:val="28"/>
        </w:rPr>
        <w:t>1</w:t>
      </w:r>
      <w:r w:rsidR="000575A9">
        <w:rPr>
          <w:rFonts w:ascii="Times New Roman" w:hAnsi="Times New Roman" w:cs="Times New Roman"/>
          <w:sz w:val="28"/>
          <w:szCs w:val="28"/>
        </w:rPr>
        <w:t>5 %</w:t>
      </w:r>
      <w:r w:rsidRPr="00084421">
        <w:rPr>
          <w:rFonts w:ascii="Times New Roman" w:hAnsi="Times New Roman" w:cs="Times New Roman"/>
          <w:sz w:val="28"/>
          <w:szCs w:val="28"/>
        </w:rPr>
        <w:t xml:space="preserve">; спеціалістів вищої кваліфікаційної категорії - </w:t>
      </w:r>
      <w:r w:rsidR="00084421" w:rsidRPr="00084421">
        <w:rPr>
          <w:rFonts w:ascii="Times New Roman" w:hAnsi="Times New Roman" w:cs="Times New Roman"/>
          <w:sz w:val="28"/>
          <w:szCs w:val="28"/>
        </w:rPr>
        <w:t>4</w:t>
      </w:r>
      <w:r w:rsidR="000575A9">
        <w:rPr>
          <w:rFonts w:ascii="Times New Roman" w:hAnsi="Times New Roman" w:cs="Times New Roman"/>
          <w:sz w:val="28"/>
          <w:szCs w:val="28"/>
        </w:rPr>
        <w:t>0 %</w:t>
      </w:r>
      <w:r w:rsidRPr="00084421">
        <w:rPr>
          <w:rFonts w:ascii="Times New Roman" w:hAnsi="Times New Roman" w:cs="Times New Roman"/>
          <w:sz w:val="28"/>
          <w:szCs w:val="28"/>
        </w:rPr>
        <w:t xml:space="preserve">; із педагогічними званнями: «старший учитель» – </w:t>
      </w:r>
      <w:r w:rsidR="000575A9">
        <w:rPr>
          <w:rFonts w:ascii="Times New Roman" w:hAnsi="Times New Roman" w:cs="Times New Roman"/>
          <w:sz w:val="28"/>
          <w:szCs w:val="28"/>
        </w:rPr>
        <w:t>6</w:t>
      </w:r>
      <w:r w:rsidRPr="00084421">
        <w:rPr>
          <w:rFonts w:ascii="Times New Roman" w:hAnsi="Times New Roman" w:cs="Times New Roman"/>
          <w:sz w:val="28"/>
          <w:szCs w:val="28"/>
        </w:rPr>
        <w:t xml:space="preserve"> педагогів, «вчитель – методист» – </w:t>
      </w:r>
      <w:r w:rsidR="000575A9">
        <w:rPr>
          <w:rFonts w:ascii="Times New Roman" w:hAnsi="Times New Roman" w:cs="Times New Roman"/>
          <w:sz w:val="28"/>
          <w:szCs w:val="28"/>
        </w:rPr>
        <w:t>1</w:t>
      </w:r>
      <w:r w:rsidRPr="00084421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="000575A9">
        <w:rPr>
          <w:rFonts w:ascii="Times New Roman" w:hAnsi="Times New Roman" w:cs="Times New Roman"/>
          <w:sz w:val="28"/>
          <w:szCs w:val="28"/>
        </w:rPr>
        <w:t>, «вихователь-методист» – 2 педагоги</w:t>
      </w:r>
      <w:r w:rsidRPr="00084421">
        <w:rPr>
          <w:rFonts w:ascii="Times New Roman" w:hAnsi="Times New Roman" w:cs="Times New Roman"/>
          <w:sz w:val="28"/>
          <w:szCs w:val="28"/>
        </w:rPr>
        <w:t>.</w:t>
      </w:r>
      <w:r w:rsidR="00AC32C9" w:rsidRPr="000844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22810" w14:textId="5D37906E" w:rsidR="00D201BB" w:rsidRPr="00D201BB" w:rsidRDefault="00D201BB" w:rsidP="000112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1BB">
        <w:rPr>
          <w:rFonts w:ascii="Times New Roman" w:hAnsi="Times New Roman" w:cs="Times New Roman"/>
          <w:sz w:val="28"/>
          <w:szCs w:val="28"/>
        </w:rPr>
        <w:t>У 1-4 класах навчаються 2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D201BB">
        <w:rPr>
          <w:rFonts w:ascii="Times New Roman" w:hAnsi="Times New Roman" w:cs="Times New Roman"/>
          <w:sz w:val="28"/>
          <w:szCs w:val="28"/>
        </w:rPr>
        <w:t xml:space="preserve"> дітей віком 6-10 років. Відповідно до планової мережі функціонують 7 класів, 5 груп подовженого дня. У дошкільному підрозділі функціонує 6 груп (14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01BB">
        <w:rPr>
          <w:rFonts w:ascii="Times New Roman" w:hAnsi="Times New Roman" w:cs="Times New Roman"/>
          <w:sz w:val="28"/>
          <w:szCs w:val="28"/>
        </w:rPr>
        <w:t xml:space="preserve"> дітей віком 3-5 років, з них 15 у різновіковій групі)</w:t>
      </w:r>
      <w:r w:rsidR="00011275">
        <w:rPr>
          <w:rFonts w:ascii="Times New Roman" w:hAnsi="Times New Roman" w:cs="Times New Roman"/>
          <w:sz w:val="28"/>
          <w:szCs w:val="28"/>
        </w:rPr>
        <w:t>, п</w:t>
      </w:r>
      <w:r w:rsidRPr="00D201BB">
        <w:rPr>
          <w:rFonts w:ascii="Times New Roman" w:hAnsi="Times New Roman" w:cs="Times New Roman"/>
          <w:sz w:val="28"/>
          <w:szCs w:val="28"/>
        </w:rPr>
        <w:t>рацює практичний психолог, соціальний педагог. У цьому навчальному році 14 учнів здобували освіту за сімейною формою навчання.</w:t>
      </w:r>
    </w:p>
    <w:p w14:paraId="2950A4E5" w14:textId="42794EFE" w:rsidR="00FD28F7" w:rsidRPr="00F24CDA" w:rsidRDefault="008F35E6" w:rsidP="007217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25D">
        <w:rPr>
          <w:rFonts w:ascii="Times New Roman" w:hAnsi="Times New Roman" w:cs="Times New Roman"/>
          <w:sz w:val="28"/>
          <w:szCs w:val="28"/>
        </w:rPr>
        <w:t xml:space="preserve">Педагоги школи – умотивовані вчителі, які мають свободу творчості й розвиваються професійно, відкриті до спілкування, обміну досвідом роботи та щороку підвищують свій фаховий рівень на курсах, організованих Івано-Франківським обласним інститутом післядипломної педагогічної освіти, на різноманітних </w:t>
      </w:r>
      <w:r w:rsidRPr="00AF525D">
        <w:rPr>
          <w:rFonts w:ascii="Times New Roman" w:hAnsi="Times New Roman" w:cs="Times New Roman"/>
          <w:color w:val="000000"/>
          <w:sz w:val="28"/>
          <w:szCs w:val="28"/>
        </w:rPr>
        <w:t>онлайн-платформах</w:t>
      </w:r>
      <w:r w:rsidR="00A71C72" w:rsidRPr="00AF525D">
        <w:rPr>
          <w:rFonts w:ascii="Times New Roman" w:hAnsi="Times New Roman" w:cs="Times New Roman"/>
          <w:sz w:val="28"/>
          <w:szCs w:val="28"/>
        </w:rPr>
        <w:t xml:space="preserve"> </w:t>
      </w:r>
      <w:r w:rsidRPr="00AF52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шляхом самоосвітньої діяльності</w:t>
      </w:r>
      <w:r w:rsidR="000112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AC32C9" w:rsidRPr="00AF52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D28F7" w:rsidRPr="00FD28F7">
        <w:rPr>
          <w:rFonts w:ascii="Times New Roman" w:eastAsia="Times New Roman" w:hAnsi="Times New Roman" w:cs="Times New Roman"/>
          <w:sz w:val="28"/>
          <w:szCs w:val="28"/>
        </w:rPr>
        <w:t xml:space="preserve">На базі нашого закладу педагоги початкових шкіл міста </w:t>
      </w:r>
      <w:r w:rsidR="00FD28F7">
        <w:rPr>
          <w:rFonts w:ascii="Times New Roman" w:eastAsia="Times New Roman" w:hAnsi="Times New Roman" w:cs="Times New Roman"/>
          <w:sz w:val="28"/>
          <w:szCs w:val="28"/>
        </w:rPr>
        <w:t>відбулося навчання з</w:t>
      </w:r>
      <w:r w:rsidR="00FD28F7" w:rsidRPr="00FD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28F7">
        <w:rPr>
          <w:rFonts w:ascii="Times New Roman" w:eastAsia="Times New Roman" w:hAnsi="Times New Roman" w:cs="Times New Roman"/>
          <w:sz w:val="28"/>
          <w:szCs w:val="28"/>
        </w:rPr>
        <w:lastRenderedPageBreak/>
        <w:t>по</w:t>
      </w:r>
      <w:r w:rsidR="00FD28F7" w:rsidRPr="00FD28F7">
        <w:rPr>
          <w:rFonts w:ascii="Times New Roman" w:eastAsia="Times New Roman" w:hAnsi="Times New Roman" w:cs="Times New Roman"/>
          <w:sz w:val="28"/>
          <w:szCs w:val="28"/>
        </w:rPr>
        <w:t>дола</w:t>
      </w:r>
      <w:r w:rsidR="00FD28F7">
        <w:rPr>
          <w:rFonts w:ascii="Times New Roman" w:eastAsia="Times New Roman" w:hAnsi="Times New Roman" w:cs="Times New Roman"/>
          <w:sz w:val="28"/>
          <w:szCs w:val="28"/>
        </w:rPr>
        <w:t>ння</w:t>
      </w:r>
      <w:r w:rsidR="00FD28F7" w:rsidRPr="00FD28F7">
        <w:rPr>
          <w:rFonts w:ascii="Times New Roman" w:eastAsia="Times New Roman" w:hAnsi="Times New Roman" w:cs="Times New Roman"/>
          <w:sz w:val="28"/>
          <w:szCs w:val="28"/>
        </w:rPr>
        <w:t xml:space="preserve"> освітні</w:t>
      </w:r>
      <w:r w:rsidR="00FD28F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D28F7" w:rsidRPr="00FD28F7">
        <w:rPr>
          <w:rFonts w:ascii="Times New Roman" w:eastAsia="Times New Roman" w:hAnsi="Times New Roman" w:cs="Times New Roman"/>
          <w:sz w:val="28"/>
          <w:szCs w:val="28"/>
        </w:rPr>
        <w:t xml:space="preserve"> втрат </w:t>
      </w:r>
      <w:r w:rsidR="00FD28F7">
        <w:rPr>
          <w:rFonts w:ascii="Times New Roman" w:eastAsia="Times New Roman" w:hAnsi="Times New Roman" w:cs="Times New Roman"/>
          <w:sz w:val="28"/>
          <w:szCs w:val="28"/>
        </w:rPr>
        <w:t>в рамках</w:t>
      </w:r>
      <w:r w:rsidR="00FD28F7" w:rsidRPr="00FD28F7">
        <w:rPr>
          <w:rFonts w:ascii="Times New Roman" w:eastAsia="Times New Roman" w:hAnsi="Times New Roman" w:cs="Times New Roman"/>
          <w:sz w:val="28"/>
          <w:szCs w:val="28"/>
        </w:rPr>
        <w:t xml:space="preserve"> проєкту «Наздоженемо: практичні аспекти подолання осв</w:t>
      </w:r>
      <w:r w:rsidR="00FD28F7">
        <w:rPr>
          <w:rFonts w:ascii="Times New Roman" w:eastAsia="Times New Roman" w:hAnsi="Times New Roman" w:cs="Times New Roman"/>
          <w:sz w:val="28"/>
          <w:szCs w:val="28"/>
        </w:rPr>
        <w:t xml:space="preserve">ітніх втрат у початковій школі», педагоги закладу пройшли навчання </w:t>
      </w:r>
      <w:r w:rsidR="00FD28F7" w:rsidRPr="00FD28F7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FD28F7">
        <w:rPr>
          <w:rFonts w:ascii="Times New Roman" w:eastAsia="Times New Roman" w:hAnsi="Times New Roman" w:cs="Times New Roman"/>
          <w:sz w:val="28"/>
          <w:szCs w:val="28"/>
          <w:lang w:val="en-US"/>
        </w:rPr>
        <w:t>LEGO</w:t>
      </w:r>
      <w:r w:rsidR="00FD28F7" w:rsidRPr="00FD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28F7">
        <w:rPr>
          <w:rFonts w:ascii="Times New Roman" w:eastAsia="Times New Roman" w:hAnsi="Times New Roman" w:cs="Times New Roman"/>
          <w:sz w:val="28"/>
          <w:szCs w:val="28"/>
          <w:lang w:val="en-US"/>
        </w:rPr>
        <w:t>Foundation</w:t>
      </w:r>
      <w:r w:rsidR="00FD28F7" w:rsidRPr="00FD28F7">
        <w:rPr>
          <w:rFonts w:ascii="Times New Roman" w:eastAsia="Times New Roman" w:hAnsi="Times New Roman" w:cs="Times New Roman"/>
          <w:sz w:val="28"/>
          <w:szCs w:val="28"/>
        </w:rPr>
        <w:t xml:space="preserve"> «Діяльнісний підхід у початковій школі в реаліях сьогодення».</w:t>
      </w:r>
      <w:r w:rsidR="00FD28F7" w:rsidRPr="00FD28F7">
        <w:rPr>
          <w:rFonts w:ascii="Times New Roman" w:hAnsi="Times New Roman" w:cs="Times New Roman"/>
          <w:sz w:val="28"/>
          <w:szCs w:val="28"/>
        </w:rPr>
        <w:t xml:space="preserve"> </w:t>
      </w:r>
      <w:r w:rsidR="00FD28F7" w:rsidRPr="00F24CDA">
        <w:rPr>
          <w:rFonts w:ascii="Times New Roman" w:hAnsi="Times New Roman" w:cs="Times New Roman"/>
          <w:sz w:val="28"/>
          <w:szCs w:val="28"/>
        </w:rPr>
        <w:t xml:space="preserve">Крім того, </w:t>
      </w:r>
      <w:r w:rsidR="00F24CDA" w:rsidRPr="00F24CDA">
        <w:rPr>
          <w:rFonts w:ascii="Times New Roman" w:hAnsi="Times New Roman" w:cs="Times New Roman"/>
          <w:sz w:val="28"/>
          <w:szCs w:val="28"/>
        </w:rPr>
        <w:t xml:space="preserve">Наталія Шаган </w:t>
      </w:r>
      <w:r w:rsidR="00F24CDA" w:rsidRPr="00F24CDA">
        <w:rPr>
          <w:rFonts w:ascii="Times New Roman" w:eastAsia="Times New Roman" w:hAnsi="Times New Roman" w:cs="Times New Roman"/>
          <w:sz w:val="28"/>
          <w:szCs w:val="28"/>
        </w:rPr>
        <w:t xml:space="preserve">отримала міську відзнаку імені Героя Небесної Сотні Романа Гурика «Зміни світ на краще», </w:t>
      </w:r>
      <w:r w:rsidR="00FD28F7" w:rsidRPr="00F24CDA">
        <w:rPr>
          <w:rFonts w:ascii="Times New Roman" w:eastAsia="Times New Roman" w:hAnsi="Times New Roman" w:cs="Times New Roman"/>
          <w:sz w:val="28"/>
          <w:szCs w:val="28"/>
        </w:rPr>
        <w:t>Світлана Л</w:t>
      </w:r>
      <w:r w:rsidR="00FD28F7" w:rsidRPr="00F24CDA">
        <w:rPr>
          <w:rFonts w:ascii="Times New Roman" w:hAnsi="Times New Roman" w:cs="Times New Roman"/>
          <w:sz w:val="28"/>
          <w:szCs w:val="28"/>
        </w:rPr>
        <w:t>евицька</w:t>
      </w:r>
      <w:r w:rsidR="00F24CDA" w:rsidRPr="00F24CDA">
        <w:rPr>
          <w:rFonts w:ascii="Times New Roman" w:hAnsi="Times New Roman" w:cs="Times New Roman"/>
          <w:sz w:val="28"/>
          <w:szCs w:val="28"/>
        </w:rPr>
        <w:t xml:space="preserve"> </w:t>
      </w:r>
      <w:r w:rsidR="00FD28F7" w:rsidRPr="00F24CDA">
        <w:rPr>
          <w:rFonts w:ascii="Times New Roman" w:eastAsia="Times New Roman" w:hAnsi="Times New Roman" w:cs="Times New Roman"/>
          <w:sz w:val="28"/>
          <w:szCs w:val="28"/>
        </w:rPr>
        <w:t>отримала подяку міського голови за пропагування і любов до Шевченківського слова та патріотичне вихова</w:t>
      </w:r>
      <w:r w:rsidR="00FD28F7" w:rsidRPr="00F24CDA">
        <w:rPr>
          <w:rFonts w:ascii="Times New Roman" w:hAnsi="Times New Roman" w:cs="Times New Roman"/>
          <w:sz w:val="28"/>
          <w:szCs w:val="28"/>
        </w:rPr>
        <w:t xml:space="preserve">ння молодого покоління, </w:t>
      </w:r>
      <w:r w:rsidR="00FD28F7" w:rsidRPr="00F24CDA">
        <w:rPr>
          <w:rFonts w:ascii="Times New Roman" w:hAnsi="Times New Roman" w:cs="Times New Roman"/>
          <w:color w:val="000000"/>
          <w:sz w:val="28"/>
          <w:szCs w:val="28"/>
        </w:rPr>
        <w:t xml:space="preserve">Людмила </w:t>
      </w:r>
      <w:r w:rsidR="00F24CDA" w:rsidRPr="00F24CDA">
        <w:rPr>
          <w:rFonts w:ascii="Times New Roman" w:hAnsi="Times New Roman" w:cs="Times New Roman"/>
          <w:color w:val="000000"/>
          <w:sz w:val="28"/>
          <w:szCs w:val="28"/>
        </w:rPr>
        <w:t>Штогріна</w:t>
      </w:r>
      <w:r w:rsidR="00F24CDA" w:rsidRPr="00F24CDA">
        <w:rPr>
          <w:rFonts w:ascii="Times New Roman" w:hAnsi="Times New Roman" w:cs="Times New Roman"/>
          <w:sz w:val="28"/>
          <w:szCs w:val="28"/>
        </w:rPr>
        <w:t>, Дарія Ліщинська, Ольга Шептицька-Міхней</w:t>
      </w:r>
      <w:r w:rsidR="00FD28F7" w:rsidRPr="00F24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4CDA" w:rsidRPr="00F24CDA">
        <w:rPr>
          <w:rFonts w:ascii="Times New Roman" w:hAnsi="Times New Roman" w:cs="Times New Roman"/>
          <w:color w:val="000000"/>
          <w:sz w:val="28"/>
          <w:szCs w:val="28"/>
        </w:rPr>
        <w:t>нагороджені</w:t>
      </w:r>
      <w:r w:rsidR="00FD28F7" w:rsidRPr="00F24CDA">
        <w:rPr>
          <w:rFonts w:ascii="Times New Roman" w:hAnsi="Times New Roman" w:cs="Times New Roman"/>
          <w:color w:val="000000"/>
          <w:sz w:val="28"/>
          <w:szCs w:val="28"/>
        </w:rPr>
        <w:t xml:space="preserve"> подяк</w:t>
      </w:r>
      <w:r w:rsidR="00F24CDA" w:rsidRPr="00F24CDA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FD28F7" w:rsidRPr="00F24CDA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Департаменту освіти та науки Івано-Франківської міської ради за сумлінну та результативну працю на освітянській ниві, </w:t>
      </w:r>
      <w:r w:rsidR="00FD28F7" w:rsidRPr="00F24CDA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Оксана </w:t>
      </w:r>
      <w:r w:rsidR="00F24CDA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Сенюк та</w:t>
      </w:r>
      <w:r w:rsidR="00FD28F7" w:rsidRPr="00F24CDA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Ольга Я</w:t>
      </w:r>
      <w:r w:rsidR="00F24CDA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ців</w:t>
      </w:r>
      <w:r w:rsidR="00FD28F7" w:rsidRPr="00F24CDA">
        <w:rPr>
          <w:rFonts w:ascii="Times New Roman" w:hAnsi="Times New Roman" w:cs="Times New Roman"/>
          <w:color w:val="000000"/>
          <w:sz w:val="28"/>
          <w:szCs w:val="28"/>
        </w:rPr>
        <w:t xml:space="preserve"> зайняли </w:t>
      </w:r>
      <w:r w:rsidR="00FD28F7" w:rsidRPr="00F24CDA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ІІ місце</w:t>
      </w:r>
      <w:r w:rsidR="00FD28F7" w:rsidRPr="00F24CDA">
        <w:rPr>
          <w:rFonts w:ascii="Times New Roman" w:hAnsi="Times New Roman" w:cs="Times New Roman"/>
          <w:color w:val="000000"/>
          <w:sz w:val="28"/>
          <w:szCs w:val="28"/>
        </w:rPr>
        <w:t xml:space="preserve"> у ІV Міжнародному конкурсі для вчителів закладів загальної середньої освіти України та освітніх установ української діаспори </w:t>
      </w:r>
      <w:r w:rsidR="00FD28F7" w:rsidRPr="00F24CDA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«Українознавчі пріоритети освітнього процесу»</w:t>
      </w:r>
      <w:r w:rsidR="00FD28F7" w:rsidRPr="00F24C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5D2A34F" w14:textId="4A6647B9" w:rsidR="00D201BB" w:rsidRPr="00AF525D" w:rsidRDefault="00C505E3" w:rsidP="00D201BB">
      <w:pPr>
        <w:pStyle w:val="a4"/>
        <w:ind w:left="0" w:firstLine="720"/>
        <w:jc w:val="both"/>
        <w:rPr>
          <w:sz w:val="28"/>
          <w:szCs w:val="28"/>
        </w:rPr>
      </w:pPr>
      <w:r w:rsidRPr="00C505E3">
        <w:rPr>
          <w:sz w:val="28"/>
          <w:szCs w:val="28"/>
        </w:rPr>
        <w:t xml:space="preserve">Освітній процес у 1-4 класах здійснюється за програмами рекомендованими Міністерством освіти і науки України: Нової української </w:t>
      </w:r>
      <w:r>
        <w:rPr>
          <w:sz w:val="28"/>
          <w:szCs w:val="28"/>
        </w:rPr>
        <w:t xml:space="preserve">школи та </w:t>
      </w:r>
      <w:r w:rsidRPr="00C505E3">
        <w:rPr>
          <w:sz w:val="28"/>
          <w:szCs w:val="28"/>
        </w:rPr>
        <w:t>науково-педагогічного проєкту «Інтелект України»</w:t>
      </w:r>
      <w:r>
        <w:rPr>
          <w:sz w:val="28"/>
          <w:szCs w:val="28"/>
        </w:rPr>
        <w:t>,</w:t>
      </w:r>
      <w:r w:rsidRPr="00C505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освітній процес у дошкільних групах здійснюється за </w:t>
      </w:r>
      <w:r w:rsidRPr="00C24BCB">
        <w:rPr>
          <w:sz w:val="28"/>
          <w:szCs w:val="28"/>
        </w:rPr>
        <w:t>програмою «Українське дошкілля»</w:t>
      </w:r>
      <w:r>
        <w:rPr>
          <w:sz w:val="28"/>
          <w:szCs w:val="28"/>
        </w:rPr>
        <w:t>.</w:t>
      </w:r>
      <w:r w:rsidR="00D201BB">
        <w:rPr>
          <w:sz w:val="28"/>
          <w:szCs w:val="28"/>
        </w:rPr>
        <w:t xml:space="preserve"> Педагогічний колектив</w:t>
      </w:r>
      <w:r w:rsidR="00D201BB" w:rsidRPr="00AF525D">
        <w:rPr>
          <w:sz w:val="28"/>
          <w:szCs w:val="28"/>
        </w:rPr>
        <w:t xml:space="preserve"> працює над виконанням вимог Нової української школи, організовуючи сучасне освітнє середовище, впроваджуючи  інклюзивну форму навчання </w:t>
      </w:r>
      <w:r w:rsidR="00D201BB">
        <w:rPr>
          <w:sz w:val="28"/>
          <w:szCs w:val="28"/>
        </w:rPr>
        <w:t xml:space="preserve">та виховання </w:t>
      </w:r>
      <w:r w:rsidR="00D201BB" w:rsidRPr="00AF525D">
        <w:rPr>
          <w:sz w:val="28"/>
          <w:szCs w:val="28"/>
        </w:rPr>
        <w:t>(3 класи</w:t>
      </w:r>
      <w:r w:rsidR="00011275">
        <w:rPr>
          <w:sz w:val="28"/>
          <w:szCs w:val="28"/>
        </w:rPr>
        <w:t xml:space="preserve"> (</w:t>
      </w:r>
      <w:r w:rsidR="00D201BB">
        <w:rPr>
          <w:sz w:val="28"/>
          <w:szCs w:val="28"/>
        </w:rPr>
        <w:t>5</w:t>
      </w:r>
      <w:r w:rsidR="00D201BB" w:rsidRPr="00AF525D">
        <w:rPr>
          <w:sz w:val="28"/>
          <w:szCs w:val="28"/>
        </w:rPr>
        <w:t xml:space="preserve"> дітей</w:t>
      </w:r>
      <w:r w:rsidR="00011275">
        <w:rPr>
          <w:sz w:val="28"/>
          <w:szCs w:val="28"/>
        </w:rPr>
        <w:t>)</w:t>
      </w:r>
      <w:r w:rsidR="00D201BB">
        <w:rPr>
          <w:sz w:val="28"/>
          <w:szCs w:val="28"/>
        </w:rPr>
        <w:t>, 3 групи</w:t>
      </w:r>
      <w:r w:rsidR="00011275">
        <w:rPr>
          <w:sz w:val="28"/>
          <w:szCs w:val="28"/>
        </w:rPr>
        <w:t xml:space="preserve"> (</w:t>
      </w:r>
      <w:r w:rsidR="00D201BB">
        <w:rPr>
          <w:sz w:val="28"/>
          <w:szCs w:val="28"/>
        </w:rPr>
        <w:t>4 д</w:t>
      </w:r>
      <w:r w:rsidR="00011275">
        <w:rPr>
          <w:sz w:val="28"/>
          <w:szCs w:val="28"/>
        </w:rPr>
        <w:t>итини</w:t>
      </w:r>
      <w:r w:rsidR="00D201BB" w:rsidRPr="00AF525D">
        <w:rPr>
          <w:sz w:val="28"/>
          <w:szCs w:val="28"/>
        </w:rPr>
        <w:t>).</w:t>
      </w:r>
    </w:p>
    <w:p w14:paraId="4CCFD76E" w14:textId="77777777" w:rsidR="0095579F" w:rsidRPr="00AF525D" w:rsidRDefault="00600489" w:rsidP="00C478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закладі освіти</w:t>
      </w:r>
      <w:r w:rsidR="0095579F" w:rsidRPr="00600489">
        <w:rPr>
          <w:rFonts w:ascii="Times New Roman" w:hAnsi="Times New Roman" w:cs="Times New Roman"/>
          <w:sz w:val="28"/>
          <w:szCs w:val="28"/>
        </w:rPr>
        <w:t xml:space="preserve"> </w:t>
      </w:r>
      <w:r w:rsidR="00191E6C" w:rsidRPr="00600489">
        <w:rPr>
          <w:rFonts w:ascii="Times New Roman" w:hAnsi="Times New Roman" w:cs="Times New Roman"/>
          <w:sz w:val="28"/>
          <w:szCs w:val="28"/>
        </w:rPr>
        <w:t>навчаються</w:t>
      </w:r>
      <w:r w:rsidR="006C3AF4" w:rsidRPr="00600489">
        <w:rPr>
          <w:rFonts w:ascii="Times New Roman" w:hAnsi="Times New Roman" w:cs="Times New Roman"/>
          <w:sz w:val="28"/>
          <w:szCs w:val="28"/>
        </w:rPr>
        <w:t xml:space="preserve"> </w:t>
      </w:r>
      <w:r w:rsidRPr="00600489">
        <w:rPr>
          <w:rFonts w:ascii="Times New Roman" w:hAnsi="Times New Roman" w:cs="Times New Roman"/>
          <w:sz w:val="28"/>
          <w:szCs w:val="28"/>
        </w:rPr>
        <w:t>12</w:t>
      </w:r>
      <w:r w:rsidR="0095579F" w:rsidRPr="00600489">
        <w:rPr>
          <w:rFonts w:ascii="Times New Roman" w:hAnsi="Times New Roman" w:cs="Times New Roman"/>
          <w:sz w:val="28"/>
          <w:szCs w:val="28"/>
        </w:rPr>
        <w:t xml:space="preserve"> дітей із інвалідністю, </w:t>
      </w:r>
      <w:r w:rsidRPr="00600489">
        <w:rPr>
          <w:rFonts w:ascii="Times New Roman" w:hAnsi="Times New Roman" w:cs="Times New Roman"/>
          <w:sz w:val="28"/>
          <w:szCs w:val="28"/>
        </w:rPr>
        <w:t>22</w:t>
      </w:r>
      <w:r w:rsidR="006C3AF4" w:rsidRPr="00600489">
        <w:rPr>
          <w:rFonts w:ascii="Times New Roman" w:hAnsi="Times New Roman" w:cs="Times New Roman"/>
          <w:sz w:val="28"/>
          <w:szCs w:val="28"/>
        </w:rPr>
        <w:t xml:space="preserve"> </w:t>
      </w:r>
      <w:r w:rsidR="0095579F" w:rsidRPr="00600489">
        <w:rPr>
          <w:rFonts w:ascii="Times New Roman" w:hAnsi="Times New Roman" w:cs="Times New Roman"/>
          <w:sz w:val="28"/>
          <w:szCs w:val="28"/>
        </w:rPr>
        <w:t xml:space="preserve">дітей учасників бойових дій, </w:t>
      </w:r>
      <w:r w:rsidRPr="00600489">
        <w:rPr>
          <w:rFonts w:ascii="Times New Roman" w:hAnsi="Times New Roman" w:cs="Times New Roman"/>
          <w:sz w:val="28"/>
          <w:szCs w:val="28"/>
        </w:rPr>
        <w:t>64</w:t>
      </w:r>
      <w:r w:rsidR="0095579F" w:rsidRPr="00600489">
        <w:rPr>
          <w:rFonts w:ascii="Times New Roman" w:hAnsi="Times New Roman" w:cs="Times New Roman"/>
          <w:sz w:val="28"/>
          <w:szCs w:val="28"/>
        </w:rPr>
        <w:t xml:space="preserve"> дитини з багатодітних сімей, </w:t>
      </w:r>
      <w:r w:rsidRPr="00600489">
        <w:rPr>
          <w:rFonts w:ascii="Times New Roman" w:hAnsi="Times New Roman" w:cs="Times New Roman"/>
          <w:sz w:val="28"/>
          <w:szCs w:val="28"/>
        </w:rPr>
        <w:t>21</w:t>
      </w:r>
      <w:r w:rsidR="0095579F" w:rsidRPr="0060048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итина</w:t>
      </w:r>
      <w:r w:rsidR="0095579F" w:rsidRPr="00600489">
        <w:rPr>
          <w:rFonts w:ascii="Times New Roman" w:hAnsi="Times New Roman" w:cs="Times New Roman"/>
          <w:sz w:val="28"/>
          <w:szCs w:val="28"/>
        </w:rPr>
        <w:t xml:space="preserve"> з числа внутрішньо переміщених осіб</w:t>
      </w:r>
      <w:r>
        <w:rPr>
          <w:rFonts w:ascii="Times New Roman" w:hAnsi="Times New Roman" w:cs="Times New Roman"/>
          <w:sz w:val="28"/>
          <w:szCs w:val="28"/>
        </w:rPr>
        <w:t>, 1 дитина позбавлена батьківського піклування, 9 дітей з особливими освітніми потребами</w:t>
      </w:r>
      <w:r w:rsidR="0095579F" w:rsidRPr="00600489">
        <w:rPr>
          <w:rFonts w:ascii="Times New Roman" w:hAnsi="Times New Roman" w:cs="Times New Roman"/>
          <w:sz w:val="28"/>
          <w:szCs w:val="28"/>
        </w:rPr>
        <w:t>.</w:t>
      </w:r>
      <w:r w:rsidR="0095579F" w:rsidRPr="006C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117 здобувачів освіти</w:t>
      </w:r>
      <w:r w:rsidR="0095579F" w:rsidRPr="006C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пільгових категорій були </w:t>
      </w:r>
      <w:r w:rsidR="0095579F" w:rsidRPr="006C3AF4">
        <w:rPr>
          <w:rFonts w:ascii="Times New Roman" w:hAnsi="Times New Roman" w:cs="Times New Roman"/>
          <w:sz w:val="28"/>
          <w:szCs w:val="28"/>
        </w:rPr>
        <w:t xml:space="preserve">забезпечені харчуванням за кошти міського бюджету. </w:t>
      </w:r>
      <w:r w:rsidR="008A4C5F" w:rsidRPr="006C3AF4">
        <w:rPr>
          <w:rFonts w:ascii="Times New Roman" w:hAnsi="Times New Roman" w:cs="Times New Roman"/>
          <w:sz w:val="28"/>
          <w:szCs w:val="28"/>
        </w:rPr>
        <w:t xml:space="preserve">Ведеться чіткий облік дітей, охоплених безкоштовним харчуванням. </w:t>
      </w:r>
      <w:r w:rsidR="009107E6" w:rsidRPr="006C3AF4">
        <w:rPr>
          <w:rFonts w:ascii="Times New Roman" w:hAnsi="Times New Roman" w:cs="Times New Roman"/>
          <w:sz w:val="28"/>
          <w:szCs w:val="28"/>
        </w:rPr>
        <w:t xml:space="preserve">Харчування в закладу організовано відповідно до вимог. </w:t>
      </w:r>
      <w:r w:rsidR="00AF525D" w:rsidRPr="006C3AF4">
        <w:rPr>
          <w:rFonts w:ascii="Times New Roman" w:hAnsi="Times New Roman" w:cs="Times New Roman"/>
          <w:sz w:val="28"/>
          <w:szCs w:val="28"/>
        </w:rPr>
        <w:t>Воно є на щоденному контролі директора, медичного працівника. Усі працівники харчоблоку, відповідальні особи за організацію харчування пройшли курси підвищення</w:t>
      </w:r>
      <w:r w:rsidR="00AF525D" w:rsidRPr="00AF525D">
        <w:rPr>
          <w:rFonts w:ascii="Times New Roman" w:hAnsi="Times New Roman" w:cs="Times New Roman"/>
          <w:sz w:val="28"/>
          <w:szCs w:val="28"/>
        </w:rPr>
        <w:t xml:space="preserve"> кваліфікації на платформах «</w:t>
      </w:r>
      <w:r w:rsidR="00AF525D" w:rsidRPr="00AF525D">
        <w:rPr>
          <w:rFonts w:ascii="Times New Roman" w:hAnsi="Times New Roman" w:cs="Times New Roman"/>
          <w:sz w:val="28"/>
          <w:szCs w:val="28"/>
          <w:lang w:val="en-US"/>
        </w:rPr>
        <w:t>PROMETHEUS</w:t>
      </w:r>
      <w:r w:rsidR="00AF525D" w:rsidRPr="00AF525D">
        <w:rPr>
          <w:rFonts w:ascii="Times New Roman" w:hAnsi="Times New Roman" w:cs="Times New Roman"/>
          <w:sz w:val="28"/>
          <w:szCs w:val="28"/>
        </w:rPr>
        <w:t xml:space="preserve">», </w:t>
      </w:r>
      <w:r w:rsidR="00AF525D" w:rsidRPr="00AF525D">
        <w:rPr>
          <w:rFonts w:ascii="Times New Roman" w:hAnsi="Times New Roman" w:cs="Times New Roman"/>
          <w:sz w:val="28"/>
          <w:szCs w:val="28"/>
          <w:lang w:val="en-US"/>
        </w:rPr>
        <w:t>EdEra</w:t>
      </w:r>
      <w:r w:rsidR="00AF525D" w:rsidRPr="00AF525D">
        <w:rPr>
          <w:rFonts w:ascii="Times New Roman" w:hAnsi="Times New Roman" w:cs="Times New Roman"/>
          <w:sz w:val="28"/>
          <w:szCs w:val="28"/>
        </w:rPr>
        <w:t>, навчання «Впровадження системи управління безпечності харчових продуктів, яка базується на принципах НАССР» на базі Івано-Франківського міського управління Головного управління Держпродспоживслужби в Івано-Франківській області.</w:t>
      </w:r>
      <w:r w:rsidR="00AF525D">
        <w:rPr>
          <w:rFonts w:ascii="Times New Roman" w:hAnsi="Times New Roman" w:cs="Times New Roman"/>
          <w:sz w:val="28"/>
          <w:szCs w:val="28"/>
        </w:rPr>
        <w:t xml:space="preserve"> </w:t>
      </w:r>
      <w:r w:rsidR="009107E6" w:rsidRPr="00AF525D">
        <w:rPr>
          <w:rFonts w:ascii="Times New Roman" w:hAnsi="Times New Roman" w:cs="Times New Roman"/>
          <w:sz w:val="28"/>
          <w:szCs w:val="28"/>
        </w:rPr>
        <w:t xml:space="preserve">Зауважень від батьків, контролюючих органів не зафіксовано. </w:t>
      </w:r>
    </w:p>
    <w:p w14:paraId="5C88669C" w14:textId="77777777" w:rsidR="002A02C5" w:rsidRDefault="002A02C5" w:rsidP="005351AF">
      <w:pPr>
        <w:pStyle w:val="cvgsua"/>
        <w:spacing w:before="0" w:beforeAutospacing="0" w:after="0" w:afterAutospacing="0"/>
        <w:ind w:firstLine="708"/>
        <w:jc w:val="both"/>
        <w:rPr>
          <w:rStyle w:val="oypena"/>
          <w:spacing w:val="12"/>
          <w:sz w:val="28"/>
          <w:szCs w:val="28"/>
        </w:rPr>
      </w:pPr>
      <w:r>
        <w:rPr>
          <w:sz w:val="28"/>
          <w:szCs w:val="28"/>
        </w:rPr>
        <w:t>Окрім навчання</w:t>
      </w:r>
      <w:r w:rsidR="00770BB7" w:rsidRPr="002A02C5">
        <w:rPr>
          <w:sz w:val="28"/>
          <w:szCs w:val="28"/>
        </w:rPr>
        <w:t xml:space="preserve"> наші учні є активними учасниками, призерами і переможцями різноманітних онлайн-олімпіад, конкурсів, акцій.</w:t>
      </w:r>
      <w:r w:rsidRPr="002A02C5">
        <w:rPr>
          <w:sz w:val="28"/>
          <w:szCs w:val="28"/>
        </w:rPr>
        <w:t xml:space="preserve"> </w:t>
      </w:r>
      <w:r w:rsidRPr="002A02C5">
        <w:rPr>
          <w:rStyle w:val="oypena"/>
          <w:bCs/>
          <w:spacing w:val="12"/>
          <w:sz w:val="28"/>
          <w:szCs w:val="28"/>
        </w:rPr>
        <w:t>Міський етап конкурсів:</w:t>
      </w:r>
      <w:r>
        <w:rPr>
          <w:rStyle w:val="oypena"/>
          <w:bCs/>
          <w:spacing w:val="12"/>
          <w:sz w:val="28"/>
          <w:szCs w:val="28"/>
        </w:rPr>
        <w:t xml:space="preserve"> </w:t>
      </w:r>
      <w:r w:rsidRPr="002A02C5">
        <w:rPr>
          <w:rStyle w:val="oypena"/>
          <w:bCs/>
          <w:spacing w:val="12"/>
          <w:sz w:val="28"/>
          <w:szCs w:val="28"/>
        </w:rPr>
        <w:t>І місце - 3</w:t>
      </w:r>
      <w:r w:rsidRPr="002A02C5">
        <w:rPr>
          <w:rStyle w:val="oypena"/>
          <w:spacing w:val="12"/>
          <w:sz w:val="28"/>
          <w:szCs w:val="28"/>
        </w:rPr>
        <w:t xml:space="preserve"> </w:t>
      </w:r>
      <w:r>
        <w:rPr>
          <w:rStyle w:val="oypena"/>
          <w:spacing w:val="12"/>
          <w:sz w:val="28"/>
          <w:szCs w:val="28"/>
        </w:rPr>
        <w:t>дипломи,</w:t>
      </w:r>
      <w:r w:rsidRPr="002A02C5">
        <w:rPr>
          <w:rStyle w:val="oypena"/>
          <w:bCs/>
          <w:spacing w:val="12"/>
          <w:sz w:val="28"/>
          <w:szCs w:val="28"/>
        </w:rPr>
        <w:t xml:space="preserve"> ІІ місце </w:t>
      </w:r>
      <w:r>
        <w:rPr>
          <w:rStyle w:val="oypena"/>
          <w:bCs/>
          <w:spacing w:val="12"/>
          <w:sz w:val="28"/>
          <w:szCs w:val="28"/>
        </w:rPr>
        <w:t>–</w:t>
      </w:r>
      <w:r w:rsidRPr="002A02C5">
        <w:rPr>
          <w:rStyle w:val="oypena"/>
          <w:bCs/>
          <w:spacing w:val="12"/>
          <w:sz w:val="28"/>
          <w:szCs w:val="28"/>
        </w:rPr>
        <w:t xml:space="preserve"> 4</w:t>
      </w:r>
      <w:r>
        <w:rPr>
          <w:rStyle w:val="oypena"/>
          <w:bCs/>
          <w:spacing w:val="12"/>
          <w:sz w:val="28"/>
          <w:szCs w:val="28"/>
        </w:rPr>
        <w:t xml:space="preserve"> дипломи, </w:t>
      </w:r>
      <w:r w:rsidRPr="002A02C5">
        <w:rPr>
          <w:rStyle w:val="oypena"/>
          <w:bCs/>
          <w:spacing w:val="12"/>
          <w:sz w:val="28"/>
          <w:szCs w:val="28"/>
        </w:rPr>
        <w:t xml:space="preserve">ІІІ місце </w:t>
      </w:r>
      <w:r>
        <w:rPr>
          <w:rStyle w:val="oypena"/>
          <w:bCs/>
          <w:spacing w:val="12"/>
          <w:sz w:val="28"/>
          <w:szCs w:val="28"/>
        </w:rPr>
        <w:t>–</w:t>
      </w:r>
      <w:r w:rsidRPr="002A02C5">
        <w:rPr>
          <w:rStyle w:val="oypena"/>
          <w:bCs/>
          <w:spacing w:val="12"/>
          <w:sz w:val="28"/>
          <w:szCs w:val="28"/>
        </w:rPr>
        <w:t xml:space="preserve"> 8</w:t>
      </w:r>
      <w:r>
        <w:rPr>
          <w:rStyle w:val="oypena"/>
          <w:bCs/>
          <w:spacing w:val="12"/>
          <w:sz w:val="28"/>
          <w:szCs w:val="28"/>
        </w:rPr>
        <w:t xml:space="preserve"> дипломів</w:t>
      </w:r>
      <w:r w:rsidRPr="002A02C5">
        <w:rPr>
          <w:rStyle w:val="oypena"/>
          <w:bCs/>
          <w:spacing w:val="12"/>
          <w:sz w:val="28"/>
          <w:szCs w:val="28"/>
        </w:rPr>
        <w:t xml:space="preserve"> </w:t>
      </w:r>
      <w:r w:rsidRPr="002A02C5">
        <w:rPr>
          <w:rStyle w:val="oypena"/>
          <w:spacing w:val="12"/>
          <w:sz w:val="28"/>
          <w:szCs w:val="28"/>
        </w:rPr>
        <w:t xml:space="preserve">та 17 індивідуальних і колективних відзнак. </w:t>
      </w:r>
      <w:r w:rsidRPr="002A02C5">
        <w:rPr>
          <w:rStyle w:val="oypena"/>
          <w:bCs/>
          <w:spacing w:val="12"/>
          <w:sz w:val="28"/>
          <w:szCs w:val="28"/>
        </w:rPr>
        <w:t xml:space="preserve">Обласний етап конкурсів: ІІ місце </w:t>
      </w:r>
      <w:r>
        <w:rPr>
          <w:rStyle w:val="oypena"/>
          <w:bCs/>
          <w:spacing w:val="12"/>
          <w:sz w:val="28"/>
          <w:szCs w:val="28"/>
        </w:rPr>
        <w:t>–</w:t>
      </w:r>
      <w:r w:rsidRPr="002A02C5">
        <w:rPr>
          <w:rStyle w:val="oypena"/>
          <w:bCs/>
          <w:spacing w:val="12"/>
          <w:sz w:val="28"/>
          <w:szCs w:val="28"/>
        </w:rPr>
        <w:t xml:space="preserve"> 2</w:t>
      </w:r>
      <w:r>
        <w:rPr>
          <w:rStyle w:val="oypena"/>
          <w:bCs/>
          <w:spacing w:val="12"/>
          <w:sz w:val="28"/>
          <w:szCs w:val="28"/>
        </w:rPr>
        <w:t xml:space="preserve"> дипломи, </w:t>
      </w:r>
      <w:r w:rsidRPr="002A02C5">
        <w:rPr>
          <w:rStyle w:val="oypena"/>
          <w:bCs/>
          <w:spacing w:val="12"/>
          <w:sz w:val="28"/>
          <w:szCs w:val="28"/>
        </w:rPr>
        <w:t xml:space="preserve">ІІІ місце </w:t>
      </w:r>
      <w:r>
        <w:rPr>
          <w:rStyle w:val="oypena"/>
          <w:bCs/>
          <w:spacing w:val="12"/>
          <w:sz w:val="28"/>
          <w:szCs w:val="28"/>
        </w:rPr>
        <w:t>–</w:t>
      </w:r>
      <w:r w:rsidRPr="002A02C5">
        <w:rPr>
          <w:rStyle w:val="oypena"/>
          <w:bCs/>
          <w:spacing w:val="12"/>
          <w:sz w:val="28"/>
          <w:szCs w:val="28"/>
        </w:rPr>
        <w:t xml:space="preserve"> 2</w:t>
      </w:r>
      <w:r>
        <w:rPr>
          <w:rStyle w:val="oypena"/>
          <w:bCs/>
          <w:spacing w:val="12"/>
          <w:sz w:val="28"/>
          <w:szCs w:val="28"/>
        </w:rPr>
        <w:t xml:space="preserve"> дипломи,</w:t>
      </w:r>
      <w:r w:rsidRPr="002A02C5">
        <w:rPr>
          <w:rStyle w:val="oypena"/>
          <w:bCs/>
          <w:spacing w:val="12"/>
          <w:sz w:val="28"/>
          <w:szCs w:val="28"/>
        </w:rPr>
        <w:t xml:space="preserve"> </w:t>
      </w:r>
      <w:r w:rsidRPr="002A02C5">
        <w:rPr>
          <w:rStyle w:val="oypena"/>
          <w:spacing w:val="12"/>
          <w:sz w:val="28"/>
          <w:szCs w:val="28"/>
        </w:rPr>
        <w:t>1 грамота за творчий підхід</w:t>
      </w:r>
      <w:r>
        <w:rPr>
          <w:rStyle w:val="oypena"/>
          <w:spacing w:val="12"/>
          <w:sz w:val="28"/>
          <w:szCs w:val="28"/>
        </w:rPr>
        <w:t>.</w:t>
      </w:r>
    </w:p>
    <w:p w14:paraId="77D54BBB" w14:textId="33391262" w:rsidR="004E1FF3" w:rsidRDefault="004E1FF3" w:rsidP="004E1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Окрема увага у Початковій школі імені Софії Русової приділяється духовно-моральному вихованню на християнських цінностях, заклад освіти співпрацює із священниками Івано-Франківської духовної семінарії УГКЦ,</w:t>
      </w:r>
      <w:r w:rsidRPr="004E1FF3">
        <w:rPr>
          <w:bCs/>
          <w:iCs/>
          <w:sz w:val="28"/>
          <w:szCs w:val="28"/>
        </w:rPr>
        <w:t xml:space="preserve"> </w:t>
      </w:r>
      <w:r w:rsidRPr="004E1FF3">
        <w:rPr>
          <w:rFonts w:ascii="Times New Roman" w:hAnsi="Times New Roman" w:cs="Times New Roman"/>
          <w:bCs/>
          <w:iCs/>
          <w:sz w:val="28"/>
          <w:szCs w:val="28"/>
        </w:rPr>
        <w:t>екологічним бюро УГКЦ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E1FF3">
        <w:rPr>
          <w:rFonts w:ascii="Times New Roman" w:hAnsi="Times New Roman" w:cs="Times New Roman"/>
          <w:bCs/>
          <w:iCs/>
          <w:sz w:val="28"/>
          <w:szCs w:val="28"/>
        </w:rPr>
        <w:t xml:space="preserve">Учні 3-4 класів приступають до </w:t>
      </w:r>
      <w:r w:rsidR="0072176C">
        <w:rPr>
          <w:rFonts w:ascii="Times New Roman" w:hAnsi="Times New Roman" w:cs="Times New Roman"/>
          <w:bCs/>
          <w:iCs/>
          <w:sz w:val="28"/>
          <w:szCs w:val="28"/>
        </w:rPr>
        <w:t xml:space="preserve">Таїнств </w:t>
      </w:r>
      <w:r w:rsidRPr="004E1FF3">
        <w:rPr>
          <w:rFonts w:ascii="Times New Roman" w:hAnsi="Times New Roman" w:cs="Times New Roman"/>
          <w:bCs/>
          <w:iCs/>
          <w:sz w:val="28"/>
          <w:szCs w:val="28"/>
        </w:rPr>
        <w:t xml:space="preserve">Сповіді та </w:t>
      </w:r>
      <w:r w:rsidRPr="004E1FF3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Святого </w:t>
      </w:r>
      <w:r w:rsidR="0072176C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4E1FF3">
        <w:rPr>
          <w:rFonts w:ascii="Times New Roman" w:hAnsi="Times New Roman" w:cs="Times New Roman"/>
          <w:bCs/>
          <w:iCs/>
          <w:sz w:val="28"/>
          <w:szCs w:val="28"/>
        </w:rPr>
        <w:t>ричастя. Співпраця з духовними наставниками відображається у різноманітних акціях милосердя</w:t>
      </w:r>
      <w:r w:rsidRPr="004E1F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CC735B3" w14:textId="50DA53EE" w:rsidR="004E1FF3" w:rsidRPr="00D16E3C" w:rsidRDefault="004E1FF3" w:rsidP="004E1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306">
        <w:rPr>
          <w:rFonts w:ascii="Times New Roman" w:hAnsi="Times New Roman" w:cs="Times New Roman"/>
          <w:sz w:val="28"/>
          <w:szCs w:val="28"/>
        </w:rPr>
        <w:t xml:space="preserve">Одним із важливих напрямів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B5306">
        <w:rPr>
          <w:rFonts w:ascii="Times New Roman" w:hAnsi="Times New Roman" w:cs="Times New Roman"/>
          <w:sz w:val="28"/>
          <w:szCs w:val="28"/>
        </w:rPr>
        <w:t xml:space="preserve"> реаліях сучасного життя вважаємо волонтерську діяльність</w:t>
      </w:r>
      <w:r w:rsidRPr="00AF52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 та працівники плели маскувальні сітки з БО «БФ «Добро-ДІЇ» - ВЦ «Маскувальні феї», </w:t>
      </w:r>
      <w:r w:rsidRPr="00350181">
        <w:rPr>
          <w:rFonts w:ascii="Times New Roman" w:eastAsia="Times New Roman" w:hAnsi="Times New Roman" w:cs="Times New Roman"/>
          <w:color w:val="000000"/>
          <w:sz w:val="28"/>
          <w:szCs w:val="28"/>
        </w:rPr>
        <w:t>робили заготовки для «сухих» борщів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0181">
        <w:rPr>
          <w:rFonts w:ascii="Times New Roman" w:eastAsia="Times New Roman" w:hAnsi="Times New Roman" w:cs="Times New Roman"/>
          <w:color w:val="000000"/>
          <w:sz w:val="28"/>
          <w:szCs w:val="28"/>
        </w:rPr>
        <w:t>супів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0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проводили благодійні вистави, майстер-класи зі створення Стрітенської свічки, великодніх писанок, патріотичних магнітів, великодніх зайчиків та сувенірів у рамках тижня благодійності «Разом до перемоги» та Благодійного ярмарку для ЗСУ, створювали листівки та малюнки для наших захисників та захисниць. За зібрані кошти було закуплено 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FPV</w:t>
      </w:r>
      <w:r w:rsidRPr="00907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дрони та акумулятори для 102 окремої бригади Сил територіальної оборони ЗСУ, 109 окремого гірсько-штурмового батальйону 10</w:t>
      </w:r>
      <w:r w:rsidR="0001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ОГШБр «Едельвейс», 40 окремої артилерійської бригади Великого князя Вітовта, а також відбулися зустрічі із захисниками. </w:t>
      </w:r>
      <w:r w:rsidR="00D16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Упродовж повномасштабного вторгнення нам вдалося зібрати </w:t>
      </w:r>
      <w:r w:rsidR="00D16E3C" w:rsidRPr="00D16E3C">
        <w:rPr>
          <w:rStyle w:val="oypena"/>
          <w:rFonts w:ascii="Times New Roman" w:hAnsi="Times New Roman" w:cs="Times New Roman"/>
          <w:bCs/>
          <w:sz w:val="28"/>
          <w:szCs w:val="28"/>
        </w:rPr>
        <w:t>249 270 грн.</w:t>
      </w:r>
    </w:p>
    <w:p w14:paraId="1163FC1B" w14:textId="77777777" w:rsidR="002C3068" w:rsidRDefault="000E0FA0" w:rsidP="002A02C5">
      <w:pPr>
        <w:pStyle w:val="cvgsu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Також у</w:t>
      </w:r>
      <w:r w:rsidR="002C3068" w:rsidRPr="00AF525D">
        <w:rPr>
          <w:sz w:val="28"/>
          <w:szCs w:val="28"/>
        </w:rPr>
        <w:t xml:space="preserve"> цьому навчальному році зробили </w:t>
      </w:r>
      <w:r w:rsidR="00907C54">
        <w:rPr>
          <w:sz w:val="28"/>
          <w:szCs w:val="28"/>
        </w:rPr>
        <w:t xml:space="preserve">було організовано багато екскурсій та акцій </w:t>
      </w:r>
      <w:r w:rsidR="002C3068" w:rsidRPr="00AF525D">
        <w:rPr>
          <w:sz w:val="28"/>
          <w:szCs w:val="28"/>
        </w:rPr>
        <w:t xml:space="preserve">на </w:t>
      </w:r>
      <w:r w:rsidR="00907C54">
        <w:rPr>
          <w:sz w:val="28"/>
          <w:szCs w:val="28"/>
        </w:rPr>
        <w:t>екологічну тематику</w:t>
      </w:r>
      <w:r w:rsidR="002C3068" w:rsidRPr="00AF525D">
        <w:rPr>
          <w:sz w:val="28"/>
          <w:szCs w:val="28"/>
        </w:rPr>
        <w:t xml:space="preserve"> –</w:t>
      </w:r>
      <w:r w:rsidR="00907C54">
        <w:rPr>
          <w:sz w:val="28"/>
          <w:szCs w:val="28"/>
        </w:rPr>
        <w:t xml:space="preserve"> діти збирали</w:t>
      </w:r>
      <w:r w:rsidR="002C3068" w:rsidRPr="00AF525D">
        <w:rPr>
          <w:sz w:val="28"/>
          <w:szCs w:val="28"/>
        </w:rPr>
        <w:t xml:space="preserve"> пластикові кришечки</w:t>
      </w:r>
      <w:r w:rsidR="006C3AF4">
        <w:rPr>
          <w:sz w:val="28"/>
          <w:szCs w:val="28"/>
        </w:rPr>
        <w:t xml:space="preserve"> (</w:t>
      </w:r>
      <w:r w:rsidR="00F7344C" w:rsidRPr="00AF525D">
        <w:rPr>
          <w:sz w:val="28"/>
          <w:szCs w:val="28"/>
        </w:rPr>
        <w:t xml:space="preserve">в акції «Еко-серце в мандрах міста» ми </w:t>
      </w:r>
      <w:r w:rsidR="005D7FF5">
        <w:rPr>
          <w:sz w:val="28"/>
          <w:szCs w:val="28"/>
        </w:rPr>
        <w:t xml:space="preserve">здобули ІІІ місце серед початкових шкіл та </w:t>
      </w:r>
      <w:r w:rsidR="00F7344C" w:rsidRPr="00AF525D">
        <w:rPr>
          <w:sz w:val="28"/>
          <w:szCs w:val="28"/>
        </w:rPr>
        <w:t xml:space="preserve">зібрали </w:t>
      </w:r>
      <w:r w:rsidR="005D7FF5">
        <w:rPr>
          <w:sz w:val="28"/>
          <w:szCs w:val="28"/>
        </w:rPr>
        <w:t>62,4</w:t>
      </w:r>
      <w:r w:rsidR="00F7344C" w:rsidRPr="00AF525D">
        <w:rPr>
          <w:sz w:val="28"/>
          <w:szCs w:val="28"/>
        </w:rPr>
        <w:t xml:space="preserve"> кг кришечок, які були передані на переробку). Наша відеоробота </w:t>
      </w:r>
      <w:r w:rsidR="00907C54">
        <w:rPr>
          <w:sz w:val="28"/>
          <w:szCs w:val="28"/>
        </w:rPr>
        <w:t>стала переможцем</w:t>
      </w:r>
      <w:r w:rsidR="00F7344C" w:rsidRPr="00AF525D">
        <w:rPr>
          <w:rStyle w:val="a8"/>
          <w:b w:val="0"/>
          <w:color w:val="050505"/>
          <w:sz w:val="28"/>
          <w:szCs w:val="28"/>
        </w:rPr>
        <w:t xml:space="preserve"> в номінації «Створення відеороликів» у міському конкурсі «Життя в стилі ЕКО»</w:t>
      </w:r>
      <w:r w:rsidR="00C478F1">
        <w:rPr>
          <w:sz w:val="28"/>
          <w:szCs w:val="28"/>
        </w:rPr>
        <w:t>.</w:t>
      </w:r>
    </w:p>
    <w:p w14:paraId="43CB56C0" w14:textId="77777777" w:rsidR="00907C54" w:rsidRDefault="004E1FF3" w:rsidP="004E1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907C54">
        <w:rPr>
          <w:rFonts w:ascii="Times New Roman" w:eastAsia="Times New Roman" w:hAnsi="Times New Roman" w:cs="Times New Roman"/>
          <w:color w:val="000000"/>
          <w:sz w:val="28"/>
          <w:szCs w:val="28"/>
        </w:rPr>
        <w:t>аклад співпрацю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="00907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Донецькою обласною організацією ВО «Союз осіб з інвалідністю України» та Міжнародною гуманітарною організацією «</w:t>
      </w:r>
      <w:r w:rsidR="00907C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Save</w:t>
      </w:r>
      <w:r w:rsidR="00907C54" w:rsidRPr="00907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7C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="00907C54" w:rsidRPr="00907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7C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Children</w:t>
      </w:r>
      <w:r w:rsidR="00907C54" w:rsidRPr="00907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7C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</w:t>
      </w:r>
      <w:r w:rsidR="00907C54" w:rsidRPr="00907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7C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Ukraine</w:t>
      </w:r>
      <w:r w:rsidR="00907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C90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Чеською гуманітарною організацією «Люди в біді», </w:t>
      </w:r>
      <w:r w:rsidR="00907C54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Мальтійською службою допомоги реалізовано проєкт «Мобільний ігровий простір»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розпочали реалізовувати проєкт «Гуманітарна допомога та психосоціальний супровід ВПО» від Карітас Івано-Франківськ, Карітас Люксембург.</w:t>
      </w:r>
    </w:p>
    <w:p w14:paraId="6ACBCD67" w14:textId="4889690E" w:rsidR="00907C54" w:rsidRDefault="00907C54" w:rsidP="00907C5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25D">
        <w:rPr>
          <w:rFonts w:ascii="Times New Roman" w:hAnsi="Times New Roman" w:cs="Times New Roman"/>
          <w:bCs/>
          <w:sz w:val="28"/>
          <w:szCs w:val="28"/>
        </w:rPr>
        <w:t>Вважаємо школу комфортною та безпечною для дітей, адаптуємо освітній процес до сучасних викликів життя</w:t>
      </w:r>
      <w:r w:rsidRPr="00AF525D"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Pr="00AF525D">
        <w:rPr>
          <w:rFonts w:ascii="Times New Roman" w:hAnsi="Times New Roman" w:cs="Times New Roman"/>
          <w:bCs/>
          <w:sz w:val="28"/>
          <w:szCs w:val="28"/>
        </w:rPr>
        <w:t xml:space="preserve"> Враховуючи умови роботи у період воєнного стану в Україні, створено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захищений простір, </w:t>
      </w:r>
      <w:r w:rsidRPr="00AF525D">
        <w:rPr>
          <w:rFonts w:ascii="Times New Roman" w:hAnsi="Times New Roman" w:cs="Times New Roman"/>
          <w:bCs/>
          <w:sz w:val="28"/>
          <w:szCs w:val="28"/>
        </w:rPr>
        <w:t>найпростіше укриття на 400 місць,</w:t>
      </w:r>
      <w:r w:rsidR="00C901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525D">
        <w:rPr>
          <w:rFonts w:ascii="Times New Roman" w:hAnsi="Times New Roman" w:cs="Times New Roman"/>
          <w:bCs/>
          <w:sz w:val="28"/>
          <w:szCs w:val="28"/>
        </w:rPr>
        <w:t xml:space="preserve">що </w:t>
      </w:r>
      <w:r w:rsidR="00011275">
        <w:rPr>
          <w:rFonts w:ascii="Times New Roman" w:hAnsi="Times New Roman" w:cs="Times New Roman"/>
          <w:bCs/>
          <w:sz w:val="28"/>
          <w:szCs w:val="28"/>
        </w:rPr>
        <w:t>д</w:t>
      </w:r>
      <w:r w:rsidRPr="00AF525D">
        <w:rPr>
          <w:rFonts w:ascii="Times New Roman" w:hAnsi="Times New Roman" w:cs="Times New Roman"/>
          <w:bCs/>
          <w:sz w:val="28"/>
          <w:szCs w:val="28"/>
        </w:rPr>
        <w:t xml:space="preserve">озволяє здійснювати освітній процес в очному форматі в одну зміну. </w:t>
      </w:r>
      <w:r w:rsidR="004911E4">
        <w:rPr>
          <w:rFonts w:ascii="Times New Roman" w:hAnsi="Times New Roman" w:cs="Times New Roman"/>
          <w:bCs/>
          <w:sz w:val="28"/>
          <w:szCs w:val="28"/>
        </w:rPr>
        <w:t xml:space="preserve">Встановлені металеві віконниці на 1 поверсі. </w:t>
      </w:r>
      <w:r w:rsidRPr="00AF525D">
        <w:rPr>
          <w:rFonts w:ascii="Times New Roman" w:hAnsi="Times New Roman" w:cs="Times New Roman"/>
          <w:bCs/>
          <w:sz w:val="28"/>
          <w:szCs w:val="28"/>
        </w:rPr>
        <w:t xml:space="preserve">Обладнано пункт обігріву. </w:t>
      </w:r>
    </w:p>
    <w:p w14:paraId="2793D777" w14:textId="2F83091A" w:rsidR="00400028" w:rsidRPr="00400028" w:rsidRDefault="00400028" w:rsidP="00011275">
      <w:pPr>
        <w:pStyle w:val="a4"/>
        <w:spacing w:line="276" w:lineRule="auto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Покращено матеріально-технічну базу приміщень закладу освіти. </w:t>
      </w:r>
      <w:r w:rsidRPr="00400028">
        <w:rPr>
          <w:sz w:val="28"/>
          <w:szCs w:val="28"/>
        </w:rPr>
        <w:t>У 2023р. проведено капітальний ремонт підвального приміщення, забезпечено необхідними меблями, встановлено вентиляційну систему, облаштовано санвузол та передбачене альтернативне освітлення.</w:t>
      </w:r>
      <w:r>
        <w:rPr>
          <w:sz w:val="28"/>
          <w:szCs w:val="28"/>
        </w:rPr>
        <w:t xml:space="preserve"> </w:t>
      </w:r>
      <w:r w:rsidRPr="00400028">
        <w:rPr>
          <w:sz w:val="28"/>
          <w:szCs w:val="28"/>
        </w:rPr>
        <w:t xml:space="preserve">Заклад забезпечений 4 генераторами та двома зарядними станціями </w:t>
      </w:r>
      <w:r>
        <w:rPr>
          <w:sz w:val="28"/>
          <w:szCs w:val="28"/>
          <w:lang w:val="en-US"/>
        </w:rPr>
        <w:t>EcoFlow</w:t>
      </w:r>
      <w:r w:rsidRPr="00400028">
        <w:rPr>
          <w:sz w:val="28"/>
          <w:szCs w:val="28"/>
        </w:rPr>
        <w:t xml:space="preserve">.    </w:t>
      </w:r>
    </w:p>
    <w:p w14:paraId="6DBDAB32" w14:textId="77777777" w:rsidR="00400028" w:rsidRDefault="00400028" w:rsidP="004000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00028">
        <w:rPr>
          <w:rFonts w:ascii="Times New Roman" w:hAnsi="Times New Roman" w:cs="Times New Roman"/>
          <w:sz w:val="28"/>
          <w:szCs w:val="28"/>
        </w:rPr>
        <w:t xml:space="preserve">  Організована робота щодо активної участі у конкурсах проєктів. </w:t>
      </w:r>
      <w:r>
        <w:rPr>
          <w:rFonts w:ascii="Times New Roman" w:hAnsi="Times New Roman" w:cs="Times New Roman"/>
          <w:sz w:val="28"/>
          <w:szCs w:val="28"/>
        </w:rPr>
        <w:t>У результаті перемоги</w:t>
      </w:r>
      <w:r w:rsidRPr="004000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допомогою</w:t>
      </w:r>
      <w:r w:rsidRPr="00400028">
        <w:rPr>
          <w:rFonts w:ascii="Times New Roman" w:hAnsi="Times New Roman" w:cs="Times New Roman"/>
          <w:sz w:val="28"/>
          <w:szCs w:val="28"/>
        </w:rPr>
        <w:t xml:space="preserve"> голосування батьків </w:t>
      </w:r>
      <w:r>
        <w:rPr>
          <w:rFonts w:ascii="Times New Roman" w:hAnsi="Times New Roman" w:cs="Times New Roman"/>
          <w:sz w:val="28"/>
          <w:szCs w:val="28"/>
        </w:rPr>
        <w:t>у конкурсі «Бюджет участі» влітку 2023 року було реалізовано проєкт</w:t>
      </w:r>
      <w:r w:rsidRPr="00400028">
        <w:rPr>
          <w:rFonts w:ascii="Times New Roman" w:hAnsi="Times New Roman" w:cs="Times New Roman"/>
          <w:sz w:val="28"/>
          <w:szCs w:val="28"/>
        </w:rPr>
        <w:t xml:space="preserve"> «Благоустрій пішохідної доріжки»</w:t>
      </w:r>
      <w:r>
        <w:rPr>
          <w:rFonts w:ascii="Times New Roman" w:hAnsi="Times New Roman" w:cs="Times New Roman"/>
          <w:sz w:val="28"/>
          <w:szCs w:val="28"/>
        </w:rPr>
        <w:t>. З</w:t>
      </w:r>
      <w:r w:rsidRPr="00400028">
        <w:rPr>
          <w:rFonts w:ascii="Times New Roman" w:hAnsi="Times New Roman" w:cs="Times New Roman"/>
          <w:sz w:val="28"/>
          <w:szCs w:val="28"/>
        </w:rPr>
        <w:t xml:space="preserve">авдяки участі шкільного благодійного фонду у Міському конкурсі </w:t>
      </w:r>
      <w:r w:rsidRPr="00400028">
        <w:rPr>
          <w:rFonts w:ascii="Times New Roman" w:hAnsi="Times New Roman" w:cs="Times New Roman"/>
          <w:sz w:val="28"/>
          <w:szCs w:val="28"/>
        </w:rPr>
        <w:lastRenderedPageBreak/>
        <w:t>проєктів та програм розвитку місцевого самоврядування та громадянського суспільства</w:t>
      </w:r>
      <w:r>
        <w:rPr>
          <w:rFonts w:ascii="Times New Roman" w:hAnsi="Times New Roman" w:cs="Times New Roman"/>
          <w:sz w:val="28"/>
          <w:szCs w:val="28"/>
        </w:rPr>
        <w:t xml:space="preserve"> у 2024 році укриття </w:t>
      </w:r>
      <w:r w:rsidRPr="00400028">
        <w:rPr>
          <w:rFonts w:ascii="Times New Roman" w:hAnsi="Times New Roman" w:cs="Times New Roman"/>
          <w:bCs/>
          <w:iCs/>
          <w:sz w:val="28"/>
          <w:szCs w:val="28"/>
        </w:rPr>
        <w:t>облаштовано місцями для сидіння.</w:t>
      </w:r>
    </w:p>
    <w:p w14:paraId="205D9B7F" w14:textId="77777777" w:rsidR="00DE7031" w:rsidRPr="00400028" w:rsidRDefault="00DE7031" w:rsidP="00DE7031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400028">
        <w:rPr>
          <w:b w:val="0"/>
          <w:sz w:val="28"/>
          <w:szCs w:val="28"/>
        </w:rPr>
        <w:t>У липні 2024 р. створено осередок для проведення тренінгі</w:t>
      </w:r>
      <w:r>
        <w:rPr>
          <w:b w:val="0"/>
          <w:sz w:val="28"/>
          <w:szCs w:val="28"/>
        </w:rPr>
        <w:t>в з дітками пільгових категорій</w:t>
      </w:r>
      <w:r w:rsidRPr="00400028">
        <w:rPr>
          <w:b w:val="0"/>
          <w:sz w:val="28"/>
          <w:szCs w:val="28"/>
        </w:rPr>
        <w:t>, зокрема</w:t>
      </w:r>
      <w:r>
        <w:rPr>
          <w:b w:val="0"/>
          <w:sz w:val="28"/>
          <w:szCs w:val="28"/>
        </w:rPr>
        <w:t xml:space="preserve"> внутрішньо переселених осіб.</w:t>
      </w:r>
      <w:r w:rsidRPr="0040002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</w:t>
      </w:r>
      <w:r w:rsidRPr="00400028">
        <w:rPr>
          <w:b w:val="0"/>
          <w:sz w:val="28"/>
          <w:szCs w:val="28"/>
        </w:rPr>
        <w:t>ридбано меблеву стінку, ноутбук, багатофункціональний пристрій, телевізор, м’які меблі, столи та стільці, замінене вікно</w:t>
      </w:r>
      <w:r>
        <w:rPr>
          <w:b w:val="0"/>
          <w:sz w:val="28"/>
          <w:szCs w:val="28"/>
        </w:rPr>
        <w:t>.</w:t>
      </w:r>
      <w:r w:rsidRPr="00400028">
        <w:rPr>
          <w:b w:val="0"/>
          <w:sz w:val="28"/>
          <w:szCs w:val="28"/>
        </w:rPr>
        <w:t xml:space="preserve"> </w:t>
      </w:r>
    </w:p>
    <w:p w14:paraId="42231434" w14:textId="2730A35C" w:rsidR="00400028" w:rsidRPr="00400028" w:rsidRDefault="00400028" w:rsidP="0040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028">
        <w:rPr>
          <w:rFonts w:ascii="Times New Roman" w:hAnsi="Times New Roman" w:cs="Times New Roman"/>
          <w:sz w:val="28"/>
          <w:szCs w:val="28"/>
        </w:rPr>
        <w:t>У 4 дошкільних групах замінені шафи у роздягальнях, укомплектовано новими меблями</w:t>
      </w:r>
      <w:r w:rsidR="00011275">
        <w:rPr>
          <w:rFonts w:ascii="Times New Roman" w:hAnsi="Times New Roman" w:cs="Times New Roman"/>
          <w:sz w:val="28"/>
          <w:szCs w:val="28"/>
        </w:rPr>
        <w:t xml:space="preserve"> 1</w:t>
      </w:r>
      <w:r w:rsidRPr="00400028">
        <w:rPr>
          <w:rFonts w:ascii="Times New Roman" w:hAnsi="Times New Roman" w:cs="Times New Roman"/>
          <w:sz w:val="28"/>
          <w:szCs w:val="28"/>
        </w:rPr>
        <w:t xml:space="preserve"> групова кімнат</w:t>
      </w:r>
      <w:r w:rsidR="00011275">
        <w:rPr>
          <w:rFonts w:ascii="Times New Roman" w:hAnsi="Times New Roman" w:cs="Times New Roman"/>
          <w:sz w:val="28"/>
          <w:szCs w:val="28"/>
        </w:rPr>
        <w:t>а</w:t>
      </w:r>
      <w:r w:rsidRPr="00400028">
        <w:rPr>
          <w:rFonts w:ascii="Times New Roman" w:hAnsi="Times New Roman" w:cs="Times New Roman"/>
          <w:sz w:val="28"/>
          <w:szCs w:val="28"/>
        </w:rPr>
        <w:t xml:space="preserve"> та 3 класних приміщення, проведені поточні ремонти. Також замінено підлогове покриття в приміщенні</w:t>
      </w:r>
      <w:r w:rsidR="00D16E3C">
        <w:rPr>
          <w:rFonts w:ascii="Times New Roman" w:hAnsi="Times New Roman" w:cs="Times New Roman"/>
          <w:sz w:val="28"/>
          <w:szCs w:val="28"/>
        </w:rPr>
        <w:t xml:space="preserve"> класу</w:t>
      </w:r>
      <w:r w:rsidRPr="00400028">
        <w:rPr>
          <w:rFonts w:ascii="Times New Roman" w:hAnsi="Times New Roman" w:cs="Times New Roman"/>
          <w:sz w:val="28"/>
          <w:szCs w:val="28"/>
        </w:rPr>
        <w:t xml:space="preserve"> та 4 роздягальнях.   </w:t>
      </w:r>
    </w:p>
    <w:p w14:paraId="56CAEA27" w14:textId="77777777" w:rsidR="00400028" w:rsidRPr="00400028" w:rsidRDefault="00400028" w:rsidP="00D16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28">
        <w:rPr>
          <w:rFonts w:ascii="Times New Roman" w:hAnsi="Times New Roman" w:cs="Times New Roman"/>
          <w:sz w:val="28"/>
          <w:szCs w:val="28"/>
        </w:rPr>
        <w:t xml:space="preserve"> </w:t>
      </w:r>
      <w:r w:rsidRPr="00400028">
        <w:rPr>
          <w:rFonts w:ascii="Times New Roman" w:hAnsi="Times New Roman" w:cs="Times New Roman"/>
          <w:sz w:val="28"/>
          <w:szCs w:val="28"/>
        </w:rPr>
        <w:tab/>
        <w:t>У 2024 р. замінено освітлення у музичній залі, коридорах, 3 навчальних кабінетах та у 4 дошкільних групах.</w:t>
      </w:r>
      <w:r w:rsidR="00D16E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85BD26" w14:textId="77777777" w:rsidR="00400028" w:rsidRPr="00400028" w:rsidRDefault="00F124F5" w:rsidP="00F124F5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400028" w:rsidRPr="00400028">
        <w:rPr>
          <w:b w:val="0"/>
          <w:sz w:val="28"/>
          <w:szCs w:val="28"/>
        </w:rPr>
        <w:t>У харчоблоці закладу оновлено столи, посуд, замінено холодильник.</w:t>
      </w:r>
    </w:p>
    <w:p w14:paraId="42B6329F" w14:textId="29D8E6D6" w:rsidR="00400028" w:rsidRDefault="00400028" w:rsidP="00F124F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00028">
        <w:rPr>
          <w:rFonts w:ascii="Times New Roman" w:hAnsi="Times New Roman" w:cs="Times New Roman"/>
        </w:rPr>
        <w:t xml:space="preserve">           </w:t>
      </w:r>
      <w:r w:rsidRPr="00400028">
        <w:rPr>
          <w:rFonts w:ascii="Times New Roman" w:hAnsi="Times New Roman" w:cs="Times New Roman"/>
          <w:sz w:val="28"/>
        </w:rPr>
        <w:t xml:space="preserve">У 2023-2024 н.р. оновлено шкільну бібліотеку та облаштовано </w:t>
      </w:r>
      <w:r w:rsidR="00F124F5">
        <w:rPr>
          <w:rFonts w:ascii="Times New Roman" w:hAnsi="Times New Roman" w:cs="Times New Roman"/>
          <w:sz w:val="28"/>
        </w:rPr>
        <w:t>осередок спадщини Софії Русової</w:t>
      </w:r>
      <w:r w:rsidR="00011275">
        <w:rPr>
          <w:rFonts w:ascii="Times New Roman" w:hAnsi="Times New Roman" w:cs="Times New Roman"/>
          <w:sz w:val="28"/>
        </w:rPr>
        <w:t>. О</w:t>
      </w:r>
      <w:r w:rsidRPr="00400028">
        <w:rPr>
          <w:rFonts w:ascii="Times New Roman" w:hAnsi="Times New Roman" w:cs="Times New Roman"/>
          <w:bCs/>
          <w:iCs/>
          <w:sz w:val="28"/>
          <w:szCs w:val="28"/>
        </w:rPr>
        <w:t>новлен</w:t>
      </w:r>
      <w:r w:rsidR="00011275">
        <w:rPr>
          <w:rFonts w:ascii="Times New Roman" w:hAnsi="Times New Roman" w:cs="Times New Roman"/>
          <w:bCs/>
          <w:iCs/>
          <w:sz w:val="28"/>
          <w:szCs w:val="28"/>
        </w:rPr>
        <w:t>і</w:t>
      </w:r>
      <w:r w:rsidRPr="00400028">
        <w:rPr>
          <w:rFonts w:ascii="Times New Roman" w:hAnsi="Times New Roman" w:cs="Times New Roman"/>
          <w:bCs/>
          <w:iCs/>
          <w:sz w:val="28"/>
          <w:szCs w:val="28"/>
        </w:rPr>
        <w:t xml:space="preserve"> ігрові майданчики, а саме</w:t>
      </w:r>
      <w:r w:rsidR="00F124F5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400028">
        <w:rPr>
          <w:rFonts w:ascii="Times New Roman" w:hAnsi="Times New Roman" w:cs="Times New Roman"/>
          <w:bCs/>
          <w:iCs/>
          <w:sz w:val="28"/>
          <w:szCs w:val="28"/>
        </w:rPr>
        <w:t xml:space="preserve"> встановлено 2 ігрових комплекси, пісочниця, гойдалки, 10 лавок на дитячих майданчиках та на подвір’ї школи.</w:t>
      </w:r>
    </w:p>
    <w:p w14:paraId="62C0D31A" w14:textId="77777777" w:rsidR="00F124F5" w:rsidRDefault="00F124F5" w:rsidP="00F124F5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sz w:val="28"/>
          <w:szCs w:val="28"/>
        </w:rPr>
      </w:pPr>
      <w:r w:rsidRPr="00DB6741">
        <w:rPr>
          <w:b w:val="0"/>
          <w:bCs w:val="0"/>
          <w:sz w:val="28"/>
          <w:szCs w:val="28"/>
        </w:rPr>
        <w:t>Для результативної</w:t>
      </w:r>
      <w:r w:rsidRPr="00AF525D">
        <w:rPr>
          <w:b w:val="0"/>
          <w:bCs w:val="0"/>
          <w:sz w:val="28"/>
          <w:szCs w:val="28"/>
        </w:rPr>
        <w:t xml:space="preserve"> комунікації з батьками та іншими зацікавленими людьми діє сайт закладу</w:t>
      </w:r>
      <w:r>
        <w:rPr>
          <w:b w:val="0"/>
          <w:bCs w:val="0"/>
          <w:sz w:val="28"/>
          <w:szCs w:val="28"/>
        </w:rPr>
        <w:t xml:space="preserve">, сторінки у соцмережах, де ми </w:t>
      </w:r>
      <w:r w:rsidRPr="00AF525D">
        <w:rPr>
          <w:b w:val="0"/>
          <w:bCs w:val="0"/>
          <w:sz w:val="28"/>
          <w:szCs w:val="28"/>
        </w:rPr>
        <w:t>висвітлюємо наші плани, події, статистику</w:t>
      </w:r>
      <w:r>
        <w:rPr>
          <w:b w:val="0"/>
          <w:bCs w:val="0"/>
          <w:sz w:val="28"/>
          <w:szCs w:val="28"/>
        </w:rPr>
        <w:t>, фінансові звіти</w:t>
      </w:r>
      <w:r w:rsidRPr="00AF525D">
        <w:rPr>
          <w:b w:val="0"/>
          <w:bCs w:val="0"/>
          <w:sz w:val="28"/>
          <w:szCs w:val="28"/>
        </w:rPr>
        <w:t>.</w:t>
      </w:r>
    </w:p>
    <w:p w14:paraId="1A6F8861" w14:textId="5BE2F738" w:rsidR="00400028" w:rsidRPr="00400028" w:rsidRDefault="00400028" w:rsidP="00D16E3C">
      <w:pPr>
        <w:pStyle w:val="a4"/>
        <w:ind w:left="0" w:firstLine="708"/>
        <w:jc w:val="both"/>
        <w:rPr>
          <w:sz w:val="28"/>
          <w:szCs w:val="28"/>
        </w:rPr>
      </w:pPr>
      <w:r w:rsidRPr="00400028">
        <w:rPr>
          <w:color w:val="00000A"/>
          <w:sz w:val="28"/>
          <w:szCs w:val="28"/>
        </w:rPr>
        <w:t xml:space="preserve">Результати аналізу роботи Початкової школи імені Софії Русової свідчать про системну та послідовну роботу педагогічного колективу. Однак, є питання, які потребують </w:t>
      </w:r>
      <w:r w:rsidRPr="00400028">
        <w:rPr>
          <w:color w:val="000000"/>
          <w:sz w:val="28"/>
          <w:szCs w:val="28"/>
        </w:rPr>
        <w:t xml:space="preserve">вирішення: </w:t>
      </w:r>
      <w:r w:rsidRPr="00400028">
        <w:rPr>
          <w:bCs/>
          <w:iCs/>
          <w:sz w:val="28"/>
          <w:szCs w:val="28"/>
        </w:rPr>
        <w:t xml:space="preserve">брукування території, </w:t>
      </w:r>
      <w:r w:rsidR="00F124F5" w:rsidRPr="00400028">
        <w:rPr>
          <w:bCs/>
          <w:iCs/>
          <w:sz w:val="28"/>
          <w:szCs w:val="28"/>
        </w:rPr>
        <w:t xml:space="preserve">утеплення фасаду, </w:t>
      </w:r>
      <w:r w:rsidRPr="00400028">
        <w:rPr>
          <w:bCs/>
          <w:iCs/>
          <w:sz w:val="28"/>
          <w:szCs w:val="28"/>
        </w:rPr>
        <w:t xml:space="preserve">ремонт дошкільних </w:t>
      </w:r>
      <w:r w:rsidR="00F124F5">
        <w:rPr>
          <w:bCs/>
          <w:iCs/>
          <w:sz w:val="28"/>
          <w:szCs w:val="28"/>
        </w:rPr>
        <w:t>груп</w:t>
      </w:r>
      <w:r w:rsidRPr="00400028">
        <w:rPr>
          <w:bCs/>
          <w:iCs/>
          <w:sz w:val="28"/>
          <w:szCs w:val="28"/>
        </w:rPr>
        <w:t>.</w:t>
      </w:r>
    </w:p>
    <w:p w14:paraId="43CFB559" w14:textId="77777777" w:rsidR="00AF525D" w:rsidRDefault="00AF525D" w:rsidP="00D2126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26CF572" w14:textId="77777777" w:rsidR="00CB5306" w:rsidRDefault="00CB5306" w:rsidP="00D2126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910CF48" w14:textId="77777777" w:rsidR="00F124F5" w:rsidRPr="00F124F5" w:rsidRDefault="00F124F5" w:rsidP="00F124F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124F5">
        <w:rPr>
          <w:rFonts w:ascii="Times New Roman" w:hAnsi="Times New Roman" w:cs="Times New Roman"/>
          <w:bCs/>
          <w:iCs/>
          <w:sz w:val="28"/>
          <w:szCs w:val="28"/>
        </w:rPr>
        <w:t xml:space="preserve">Директор </w:t>
      </w:r>
    </w:p>
    <w:p w14:paraId="14ECF831" w14:textId="77777777" w:rsidR="00F124F5" w:rsidRPr="00F124F5" w:rsidRDefault="00F124F5" w:rsidP="00F124F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124F5">
        <w:rPr>
          <w:rFonts w:ascii="Times New Roman" w:hAnsi="Times New Roman" w:cs="Times New Roman"/>
          <w:bCs/>
          <w:iCs/>
          <w:sz w:val="28"/>
          <w:szCs w:val="28"/>
        </w:rPr>
        <w:t>Початкової школи імені Софії Русової</w:t>
      </w:r>
    </w:p>
    <w:p w14:paraId="61FA2D2A" w14:textId="77777777" w:rsidR="00F124F5" w:rsidRPr="00F124F5" w:rsidRDefault="00F124F5" w:rsidP="00F124F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124F5">
        <w:rPr>
          <w:rFonts w:ascii="Times New Roman" w:hAnsi="Times New Roman" w:cs="Times New Roman"/>
          <w:bCs/>
          <w:iCs/>
          <w:sz w:val="28"/>
          <w:szCs w:val="28"/>
        </w:rPr>
        <w:t>Івано-Франківської міської ради</w:t>
      </w:r>
      <w:r w:rsidRPr="00F124F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F124F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F124F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F124F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F124F5">
        <w:rPr>
          <w:rFonts w:ascii="Times New Roman" w:hAnsi="Times New Roman" w:cs="Times New Roman"/>
          <w:bCs/>
          <w:iCs/>
          <w:sz w:val="28"/>
          <w:szCs w:val="28"/>
        </w:rPr>
        <w:tab/>
        <w:t>Тетяна ДЕМКІВ</w:t>
      </w:r>
    </w:p>
    <w:p w14:paraId="55A39B65" w14:textId="77777777" w:rsidR="00F124F5" w:rsidRPr="008D6DD0" w:rsidRDefault="00F124F5" w:rsidP="00F124F5"/>
    <w:p w14:paraId="008D4431" w14:textId="77777777" w:rsidR="008F35E6" w:rsidRPr="00AF525D" w:rsidRDefault="008F35E6" w:rsidP="006472BE">
      <w:pPr>
        <w:rPr>
          <w:rFonts w:ascii="Times New Roman" w:hAnsi="Times New Roman" w:cs="Times New Roman"/>
          <w:sz w:val="28"/>
          <w:szCs w:val="28"/>
        </w:rPr>
      </w:pPr>
    </w:p>
    <w:sectPr w:rsidR="008F35E6" w:rsidRPr="00AF525D" w:rsidSect="0019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C3B1D"/>
    <w:multiLevelType w:val="multilevel"/>
    <w:tmpl w:val="1DC6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A27D38"/>
    <w:multiLevelType w:val="hybridMultilevel"/>
    <w:tmpl w:val="13CE4D38"/>
    <w:lvl w:ilvl="0" w:tplc="899CBF86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3B3C07"/>
    <w:multiLevelType w:val="hybridMultilevel"/>
    <w:tmpl w:val="516AC7E2"/>
    <w:lvl w:ilvl="0" w:tplc="E67E1ECA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8E20D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E4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41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3C4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FA6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0A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221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E4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967000D"/>
    <w:multiLevelType w:val="multilevel"/>
    <w:tmpl w:val="2F3E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586037"/>
    <w:multiLevelType w:val="hybridMultilevel"/>
    <w:tmpl w:val="A5124E90"/>
    <w:lvl w:ilvl="0" w:tplc="5128EBD4">
      <w:numFmt w:val="bullet"/>
      <w:lvlText w:val="-"/>
      <w:lvlJc w:val="left"/>
      <w:pPr>
        <w:ind w:left="1143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3"/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43"/>
    <w:rsid w:val="00011275"/>
    <w:rsid w:val="000575A9"/>
    <w:rsid w:val="00084421"/>
    <w:rsid w:val="000E0FA0"/>
    <w:rsid w:val="001028A7"/>
    <w:rsid w:val="001407AB"/>
    <w:rsid w:val="00141543"/>
    <w:rsid w:val="001900CA"/>
    <w:rsid w:val="00191E6C"/>
    <w:rsid w:val="00292B55"/>
    <w:rsid w:val="002A02C5"/>
    <w:rsid w:val="002A0948"/>
    <w:rsid w:val="002A1BF7"/>
    <w:rsid w:val="002C3068"/>
    <w:rsid w:val="00350181"/>
    <w:rsid w:val="00400028"/>
    <w:rsid w:val="0044748C"/>
    <w:rsid w:val="00462040"/>
    <w:rsid w:val="004911E4"/>
    <w:rsid w:val="004E1FF3"/>
    <w:rsid w:val="005351AF"/>
    <w:rsid w:val="005D7FF5"/>
    <w:rsid w:val="00600489"/>
    <w:rsid w:val="006472BE"/>
    <w:rsid w:val="00663A60"/>
    <w:rsid w:val="006C3AF4"/>
    <w:rsid w:val="00704BA5"/>
    <w:rsid w:val="00707000"/>
    <w:rsid w:val="0072176C"/>
    <w:rsid w:val="00770BB7"/>
    <w:rsid w:val="00831A13"/>
    <w:rsid w:val="00870812"/>
    <w:rsid w:val="008A4C5F"/>
    <w:rsid w:val="008E5FF9"/>
    <w:rsid w:val="008F35E6"/>
    <w:rsid w:val="00907C54"/>
    <w:rsid w:val="009107E6"/>
    <w:rsid w:val="0095579F"/>
    <w:rsid w:val="00A06B8D"/>
    <w:rsid w:val="00A71C72"/>
    <w:rsid w:val="00AC32C9"/>
    <w:rsid w:val="00AE5CE5"/>
    <w:rsid w:val="00AF525D"/>
    <w:rsid w:val="00B37379"/>
    <w:rsid w:val="00B82F60"/>
    <w:rsid w:val="00BD3EB7"/>
    <w:rsid w:val="00C13D16"/>
    <w:rsid w:val="00C373AB"/>
    <w:rsid w:val="00C43BA7"/>
    <w:rsid w:val="00C478F1"/>
    <w:rsid w:val="00C505E3"/>
    <w:rsid w:val="00C900AB"/>
    <w:rsid w:val="00C90108"/>
    <w:rsid w:val="00CA1737"/>
    <w:rsid w:val="00CB30A0"/>
    <w:rsid w:val="00CB5306"/>
    <w:rsid w:val="00D16E3C"/>
    <w:rsid w:val="00D201BB"/>
    <w:rsid w:val="00D2126D"/>
    <w:rsid w:val="00D24269"/>
    <w:rsid w:val="00DB6741"/>
    <w:rsid w:val="00DE7031"/>
    <w:rsid w:val="00F124F5"/>
    <w:rsid w:val="00F24CDA"/>
    <w:rsid w:val="00F7344C"/>
    <w:rsid w:val="00F85828"/>
    <w:rsid w:val="00FD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B95F"/>
  <w15:docId w15:val="{4EDDC918-6AC2-4532-A44E-24258D87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7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79">
    <w:name w:val="rvps679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6472BE"/>
  </w:style>
  <w:style w:type="paragraph" w:customStyle="1" w:styleId="rvps680">
    <w:name w:val="rvps680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1">
    <w:name w:val="rvps681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2">
    <w:name w:val="rvps682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4">
    <w:name w:val="rvps684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5">
    <w:name w:val="rvps685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6">
    <w:name w:val="rvps686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7">
    <w:name w:val="rvps687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8">
    <w:name w:val="rvps688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9">
    <w:name w:val="rvps689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9">
    <w:name w:val="rvps699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7">
    <w:name w:val="rvts47"/>
    <w:basedOn w:val="a0"/>
    <w:rsid w:val="006472BE"/>
  </w:style>
  <w:style w:type="character" w:customStyle="1" w:styleId="rvts12">
    <w:name w:val="rvts12"/>
    <w:basedOn w:val="a0"/>
    <w:rsid w:val="006472BE"/>
  </w:style>
  <w:style w:type="paragraph" w:customStyle="1" w:styleId="rvps700">
    <w:name w:val="rvps700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01">
    <w:name w:val="rvps701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02">
    <w:name w:val="rvps702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03">
    <w:name w:val="rvps703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09">
    <w:name w:val="rvps709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10">
    <w:name w:val="rvps710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11">
    <w:name w:val="rvps711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12">
    <w:name w:val="rvps712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13">
    <w:name w:val="rvps713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14">
    <w:name w:val="rvps714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15">
    <w:name w:val="rvps715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16">
    <w:name w:val="rvps716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17">
    <w:name w:val="rvps717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18">
    <w:name w:val="rvps718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19">
    <w:name w:val="rvps719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20">
    <w:name w:val="rvps720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21">
    <w:name w:val="rvps721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22">
    <w:name w:val="rvps722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23">
    <w:name w:val="rvps723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24">
    <w:name w:val="rvps724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25">
    <w:name w:val="rvps725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26">
    <w:name w:val="rvps726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27">
    <w:name w:val="rvps727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28">
    <w:name w:val="rvps728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29">
    <w:name w:val="rvps729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0">
    <w:name w:val="rvps730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1">
    <w:name w:val="rvps731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8">
    <w:name w:val="rvts48"/>
    <w:basedOn w:val="a0"/>
    <w:rsid w:val="006472BE"/>
  </w:style>
  <w:style w:type="paragraph" w:customStyle="1" w:styleId="rvps732">
    <w:name w:val="rvps732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3">
    <w:name w:val="rvps733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4">
    <w:name w:val="rvps734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5">
    <w:name w:val="rvps735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6">
    <w:name w:val="rvps736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7">
    <w:name w:val="rvps737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8">
    <w:name w:val="rvps738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9">
    <w:name w:val="rvps739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0">
    <w:name w:val="rvps740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1">
    <w:name w:val="rvps741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2">
    <w:name w:val="rvps742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3">
    <w:name w:val="rvps743"/>
    <w:basedOn w:val="a"/>
    <w:rsid w:val="006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інтервалів1"/>
    <w:uiPriority w:val="99"/>
    <w:qFormat/>
    <w:rsid w:val="008F35E6"/>
    <w:pPr>
      <w:spacing w:after="0" w:line="240" w:lineRule="auto"/>
    </w:pPr>
    <w:rPr>
      <w:rFonts w:ascii="Calibri" w:eastAsia="Times New Roman" w:hAnsi="Calibri" w:cs="Calibri"/>
    </w:rPr>
  </w:style>
  <w:style w:type="character" w:styleId="a3">
    <w:name w:val="Hyperlink"/>
    <w:semiHidden/>
    <w:unhideWhenUsed/>
    <w:rsid w:val="008F35E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8F35E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8F35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ий текст Знак"/>
    <w:basedOn w:val="a0"/>
    <w:link w:val="a6"/>
    <w:rsid w:val="008F35E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447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F7344C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2A0948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2A0948"/>
  </w:style>
  <w:style w:type="paragraph" w:customStyle="1" w:styleId="Default">
    <w:name w:val="Default"/>
    <w:rsid w:val="002A09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5">
    <w:name w:val="Абзац списку Знак"/>
    <w:link w:val="a4"/>
    <w:uiPriority w:val="34"/>
    <w:locked/>
    <w:rsid w:val="00FD2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vgsua">
    <w:name w:val="cvgsua"/>
    <w:basedOn w:val="a"/>
    <w:rsid w:val="002A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a0"/>
    <w:rsid w:val="002A0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6428</Words>
  <Characters>3664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Тетяна Демків</cp:lastModifiedBy>
  <cp:revision>5</cp:revision>
  <dcterms:created xsi:type="dcterms:W3CDTF">2024-09-14T14:15:00Z</dcterms:created>
  <dcterms:modified xsi:type="dcterms:W3CDTF">2024-09-16T11:22:00Z</dcterms:modified>
</cp:coreProperties>
</file>